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16" w:rsidRPr="00790777" w:rsidRDefault="00C82916" w:rsidP="00C82916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ellengitternetz"/>
        <w:tblW w:w="0" w:type="auto"/>
        <w:shd w:val="clear" w:color="auto" w:fill="FCB13D"/>
        <w:tblLook w:val="04A0"/>
      </w:tblPr>
      <w:tblGrid>
        <w:gridCol w:w="9212"/>
      </w:tblGrid>
      <w:tr w:rsidR="002B52CC" w:rsidTr="002B52CC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2B52CC" w:rsidRPr="007E2F54" w:rsidRDefault="00B96B06" w:rsidP="002B52CC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b/>
                <w:i/>
                <w:sz w:val="28"/>
                <w:lang w:val="de-DE"/>
              </w:rPr>
              <w:t>globale, soziale &amp; ökonomische Disparitäten</w:t>
            </w:r>
          </w:p>
        </w:tc>
      </w:tr>
    </w:tbl>
    <w:p w:rsidR="002B52CC" w:rsidRDefault="002B52CC" w:rsidP="00C82916">
      <w:pPr>
        <w:spacing w:after="0" w:line="240" w:lineRule="auto"/>
        <w:rPr>
          <w:b/>
          <w:sz w:val="24"/>
          <w:lang w:val="de-DE"/>
        </w:rPr>
      </w:pPr>
    </w:p>
    <w:tbl>
      <w:tblPr>
        <w:tblStyle w:val="Tabellengitternetz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/>
      </w:tblPr>
      <w:tblGrid>
        <w:gridCol w:w="2660"/>
        <w:gridCol w:w="6552"/>
      </w:tblGrid>
      <w:tr w:rsidR="00611426" w:rsidTr="001B1329">
        <w:tc>
          <w:tcPr>
            <w:tcW w:w="2660" w:type="dxa"/>
            <w:shd w:val="clear" w:color="auto" w:fill="D9D9D9" w:themeFill="background1" w:themeFillShade="D9"/>
            <w:tcMar>
              <w:top w:w="57" w:type="dxa"/>
            </w:tcMar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Er</w:t>
            </w:r>
            <w:r w:rsidR="002B52CC" w:rsidRPr="00F15B20">
              <w:rPr>
                <w:rFonts w:cstheme="minorHAnsi"/>
                <w:b/>
                <w:sz w:val="20"/>
                <w:szCs w:val="20"/>
                <w:lang w:val="de-DE"/>
              </w:rPr>
              <w:t>stellt von</w:t>
            </w:r>
          </w:p>
        </w:tc>
        <w:tc>
          <w:tcPr>
            <w:tcW w:w="6552" w:type="dxa"/>
            <w:tcMar>
              <w:top w:w="57" w:type="dxa"/>
            </w:tcMar>
          </w:tcPr>
          <w:p w:rsidR="00611426" w:rsidRPr="007E2F54" w:rsidRDefault="00C276F5" w:rsidP="00C276F5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Philipp Pollhammer</w:t>
            </w:r>
            <w:r w:rsidR="007E2F54" w:rsidRPr="007E2F54">
              <w:rPr>
                <w:rFonts w:cstheme="minorHAnsi"/>
                <w:i/>
                <w:sz w:val="20"/>
                <w:szCs w:val="20"/>
                <w:lang w:val="de-DE"/>
              </w:rPr>
              <w:t xml:space="preserve">, </w:t>
            </w:r>
            <w:hyperlink r:id="rId8" w:history="1">
              <w:r w:rsidRPr="004B5796">
                <w:rPr>
                  <w:rStyle w:val="Hyperlink"/>
                  <w:rFonts w:cstheme="minorHAnsi"/>
                  <w:i/>
                  <w:sz w:val="20"/>
                  <w:szCs w:val="20"/>
                  <w:lang w:val="de-DE"/>
                </w:rPr>
                <w:t>philipp.pollhammer@stud.sbg.ac.at</w:t>
              </w:r>
            </w:hyperlink>
            <w:r w:rsidR="007E2F54" w:rsidRPr="007E2F54">
              <w:rPr>
                <w:rFonts w:cstheme="minorHAnsi"/>
                <w:i/>
                <w:sz w:val="20"/>
                <w:szCs w:val="20"/>
                <w:lang w:val="de-DE"/>
              </w:rPr>
              <w:t>,</w:t>
            </w: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 5020 Salzburg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Fachbezug</w:t>
            </w:r>
          </w:p>
        </w:tc>
        <w:tc>
          <w:tcPr>
            <w:tcW w:w="6552" w:type="dxa"/>
          </w:tcPr>
          <w:p w:rsidR="00611426" w:rsidRPr="00F15B20" w:rsidRDefault="007E2F54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994007">
              <w:rPr>
                <w:rFonts w:cstheme="minorHAnsi"/>
                <w:sz w:val="20"/>
                <w:szCs w:val="20"/>
                <w:lang w:val="de-DE"/>
              </w:rPr>
              <w:t>Geogra</w:t>
            </w:r>
            <w:r>
              <w:rPr>
                <w:rFonts w:cstheme="minorHAnsi"/>
                <w:sz w:val="20"/>
                <w:szCs w:val="20"/>
                <w:lang w:val="de-DE"/>
              </w:rPr>
              <w:t>ph</w:t>
            </w:r>
            <w:r w:rsidRPr="00994007">
              <w:rPr>
                <w:rFonts w:cstheme="minorHAnsi"/>
                <w:sz w:val="20"/>
                <w:szCs w:val="20"/>
                <w:lang w:val="de-DE"/>
              </w:rPr>
              <w:t>ie und Wirtschaftskunde</w:t>
            </w:r>
            <w:r w:rsidR="00B2614D">
              <w:rPr>
                <w:rFonts w:cstheme="minorHAnsi"/>
                <w:sz w:val="20"/>
                <w:szCs w:val="20"/>
                <w:lang w:val="de-DE"/>
              </w:rPr>
              <w:t>, (Biologie und Umweltkunde)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Schulstufe</w:t>
            </w:r>
          </w:p>
        </w:tc>
        <w:tc>
          <w:tcPr>
            <w:tcW w:w="6552" w:type="dxa"/>
          </w:tcPr>
          <w:p w:rsidR="00611426" w:rsidRPr="007E2F54" w:rsidRDefault="00B2614D" w:rsidP="00B2614D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8. </w:t>
            </w:r>
            <w:r w:rsidR="007E2F54" w:rsidRPr="007E2F54">
              <w:rPr>
                <w:rFonts w:cstheme="minorHAnsi"/>
                <w:sz w:val="20"/>
                <w:szCs w:val="20"/>
                <w:lang w:val="de-DE"/>
              </w:rPr>
              <w:t>Klasse</w:t>
            </w:r>
            <w:r>
              <w:rPr>
                <w:rFonts w:cstheme="minorHAnsi"/>
                <w:sz w:val="20"/>
                <w:szCs w:val="20"/>
                <w:lang w:val="de-DE"/>
              </w:rPr>
              <w:t xml:space="preserve"> </w:t>
            </w:r>
            <w:r>
              <w:rPr>
                <w:rFonts w:cstheme="minorHAnsi"/>
                <w:i/>
                <w:sz w:val="20"/>
                <w:szCs w:val="20"/>
                <w:lang w:val="de-DE"/>
              </w:rPr>
              <w:t>(AHS Obers</w:t>
            </w:r>
            <w:r w:rsidR="00C82916" w:rsidRPr="007E2F54">
              <w:rPr>
                <w:rFonts w:cstheme="minorHAnsi"/>
                <w:sz w:val="20"/>
                <w:szCs w:val="20"/>
                <w:lang w:val="de-DE"/>
              </w:rPr>
              <w:t>tufe</w:t>
            </w:r>
            <w:r w:rsidR="007E2F54">
              <w:rPr>
                <w:rFonts w:cstheme="minorHAnsi"/>
                <w:i/>
                <w:sz w:val="20"/>
                <w:szCs w:val="20"/>
                <w:lang w:val="de-DE"/>
              </w:rPr>
              <w:t>)</w:t>
            </w:r>
          </w:p>
        </w:tc>
      </w:tr>
      <w:tr w:rsidR="007E2F54" w:rsidTr="00CD6C7A">
        <w:tc>
          <w:tcPr>
            <w:tcW w:w="2660" w:type="dxa"/>
            <w:shd w:val="clear" w:color="auto" w:fill="D9D9D9" w:themeFill="background1" w:themeFillShade="D9"/>
          </w:tcPr>
          <w:p w:rsidR="007E2F54" w:rsidRPr="00F15B20" w:rsidRDefault="007E2F54" w:rsidP="007E2F54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>
              <w:rPr>
                <w:rFonts w:cstheme="minorHAnsi"/>
                <w:b/>
                <w:sz w:val="20"/>
                <w:szCs w:val="20"/>
                <w:lang w:val="de-DE"/>
              </w:rPr>
              <w:t>Wissensdimensionen</w:t>
            </w:r>
          </w:p>
        </w:tc>
        <w:tc>
          <w:tcPr>
            <w:tcW w:w="6552" w:type="dxa"/>
          </w:tcPr>
          <w:p w:rsidR="007E2F54" w:rsidRDefault="007E2F54" w:rsidP="00CD6C7A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Konzeptwissen:</w:t>
            </w:r>
          </w:p>
          <w:p w:rsidR="007E2F54" w:rsidRPr="00B96B06" w:rsidRDefault="00463A27" w:rsidP="00CD6C7A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Globalisierungsprozess, globaler ungleicher Wandel, Konzept des „Homo 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oeconomicus</w:t>
            </w:r>
            <w:proofErr w:type="spellEnd"/>
            <w:r>
              <w:rPr>
                <w:rFonts w:cstheme="minorHAnsi"/>
                <w:i/>
                <w:sz w:val="20"/>
                <w:szCs w:val="20"/>
                <w:lang w:val="de-DE"/>
              </w:rPr>
              <w:t>“, Neoliberalismus</w:t>
            </w:r>
          </w:p>
          <w:p w:rsidR="007E2F54" w:rsidRDefault="007E2F54" w:rsidP="00CD6C7A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Methodenwissen:</w:t>
            </w:r>
          </w:p>
          <w:p w:rsidR="007E2F54" w:rsidRPr="00B96B06" w:rsidRDefault="00463A27" w:rsidP="00CD6C7A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Onlinerecherche, Interpretation von Statistiken, GIS-Anwendung (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ArcGIS</w:t>
            </w:r>
            <w:proofErr w:type="spellEnd"/>
            <w:r>
              <w:rPr>
                <w:rFonts w:cstheme="minorHAnsi"/>
                <w:i/>
                <w:sz w:val="20"/>
                <w:szCs w:val="20"/>
                <w:lang w:val="de-DE"/>
              </w:rPr>
              <w:t>- Explorer Online, ESRI), thematische Kartenanalyse</w:t>
            </w:r>
          </w:p>
          <w:p w:rsidR="007E2F54" w:rsidRPr="00B96B06" w:rsidRDefault="007E2F54" w:rsidP="00CD6C7A">
            <w:pPr>
              <w:rPr>
                <w:rFonts w:cstheme="minorHAnsi"/>
                <w:sz w:val="20"/>
                <w:szCs w:val="20"/>
                <w:u w:val="single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Metakognitives Wissen:</w:t>
            </w:r>
          </w:p>
          <w:p w:rsidR="007E2F54" w:rsidRPr="00B96B06" w:rsidRDefault="00463A27" w:rsidP="00CD6C7A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Verständnis globaler Prozesse und gegenwärtiger Ungleichgewichte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Handlungsdime</w:t>
            </w:r>
            <w:r w:rsidR="003A71B1" w:rsidRPr="00F15B20">
              <w:rPr>
                <w:rFonts w:cstheme="minorHAnsi"/>
                <w:b/>
                <w:sz w:val="20"/>
                <w:szCs w:val="20"/>
                <w:lang w:val="de-DE"/>
              </w:rPr>
              <w:t>n</w:t>
            </w: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sion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(Anforderungsbereiche)</w:t>
            </w:r>
          </w:p>
        </w:tc>
        <w:tc>
          <w:tcPr>
            <w:tcW w:w="6552" w:type="dxa"/>
          </w:tcPr>
          <w:p w:rsidR="00611426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AFB I: Wissen und Verstehen (Reproduktion)</w:t>
            </w:r>
          </w:p>
          <w:p w:rsidR="00E04F3B" w:rsidRDefault="00463A27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S/S wählen und entnehmen g</w:t>
            </w:r>
            <w:r w:rsidRPr="00463A27">
              <w:rPr>
                <w:rFonts w:cstheme="minorHAnsi"/>
                <w:i/>
                <w:sz w:val="20"/>
                <w:szCs w:val="20"/>
                <w:lang w:val="de-DE"/>
              </w:rPr>
              <w:t>eog</w:t>
            </w: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raphische und wirtschaftliche bzw. </w:t>
            </w:r>
            <w:r w:rsidRPr="00463A27">
              <w:rPr>
                <w:rFonts w:cstheme="minorHAnsi"/>
                <w:i/>
                <w:sz w:val="20"/>
                <w:szCs w:val="20"/>
                <w:lang w:val="de-DE"/>
              </w:rPr>
              <w:t>politische Informationen und Fakten aus Medien</w:t>
            </w:r>
            <w:r>
              <w:rPr>
                <w:rFonts w:cstheme="minorHAnsi"/>
                <w:i/>
                <w:sz w:val="20"/>
                <w:szCs w:val="20"/>
                <w:lang w:val="de-DE"/>
              </w:rPr>
              <w:t>.</w:t>
            </w:r>
          </w:p>
          <w:p w:rsidR="00E04F3B" w:rsidRPr="00B96B06" w:rsidRDefault="00463A27" w:rsidP="00B96B06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S/S protokollieren Beobachtungen.</w:t>
            </w:r>
          </w:p>
          <w:p w:rsidR="007E2F5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AFB II: Anwenden und Gestalten (Transferleistung)</w:t>
            </w:r>
          </w:p>
          <w:p w:rsidR="00E04F3B" w:rsidRDefault="00463A27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S/S analysieren thematische Karten und stellen Gemeinsamkeiten sowie Unterschiede gewichtend gegenüber.</w:t>
            </w:r>
          </w:p>
          <w:p w:rsidR="00E04F3B" w:rsidRPr="00B96B06" w:rsidRDefault="00463A27" w:rsidP="00B96B06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S/S planen ihre Vorgehensweise zu ihrer Forschungsfrage.</w:t>
            </w:r>
          </w:p>
          <w:p w:rsidR="007E2F5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</w:r>
            <w:r w:rsidRPr="00B96B06">
              <w:rPr>
                <w:rFonts w:cstheme="minorHAnsi"/>
                <w:sz w:val="20"/>
                <w:szCs w:val="20"/>
                <w:u w:val="single"/>
                <w:lang w:val="de-DE"/>
              </w:rPr>
              <w:t>AFB III: Reflektieren und Bewerten (Reflexion)</w:t>
            </w:r>
          </w:p>
          <w:p w:rsidR="00E04F3B" w:rsidRPr="00463A27" w:rsidRDefault="00463A27" w:rsidP="00463A27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S/S entwickeln ihre Forschungsfrage</w:t>
            </w:r>
            <w:r w:rsidR="00E04F3B">
              <w:rPr>
                <w:rFonts w:cstheme="minorHAnsi"/>
                <w:i/>
                <w:sz w:val="20"/>
                <w:szCs w:val="20"/>
                <w:lang w:val="de-DE"/>
              </w:rPr>
              <w:t>.</w:t>
            </w:r>
          </w:p>
          <w:p w:rsidR="00463A27" w:rsidRPr="00463A27" w:rsidRDefault="00463A27" w:rsidP="00463A27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S/S interpretieren thematische Karten und Fakten.</w:t>
            </w:r>
          </w:p>
          <w:p w:rsidR="00463A27" w:rsidRPr="00E04F3B" w:rsidRDefault="00463A27" w:rsidP="00463A27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S/S entwickeln und beurteilen ein eigenes Konzept in Hinblick auf ihre Forschungsfrage.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Relevante(r) Deskriptor(en)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/ Operator/en) des Kompetenzmodells digitaler Kompetenzen der 4. Klasse (8. Schulstufe)</w:t>
            </w:r>
          </w:p>
        </w:tc>
        <w:tc>
          <w:tcPr>
            <w:tcW w:w="6552" w:type="dxa"/>
          </w:tcPr>
          <w:p w:rsidR="007E2F54" w:rsidRPr="00B96B06" w:rsidRDefault="00B96B06">
            <w:p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3</w:t>
            </w:r>
            <w:r w:rsidR="007E2F54"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. </w:t>
            </w: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Anwendung</w:t>
            </w:r>
          </w:p>
          <w:p w:rsidR="007E2F54" w:rsidRPr="00B96B06" w:rsidRDefault="00B96B06">
            <w:p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3</w:t>
            </w:r>
            <w:r w:rsidR="007E2F54" w:rsidRPr="00B96B06">
              <w:rPr>
                <w:rFonts w:cstheme="minorHAnsi"/>
                <w:i/>
                <w:sz w:val="20"/>
                <w:szCs w:val="19"/>
                <w:lang w:val="de-DE"/>
              </w:rPr>
              <w:t>.</w:t>
            </w: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2</w:t>
            </w:r>
            <w:r w:rsidR="007E2F54"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 </w:t>
            </w: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Berechnung und Visualisierung</w:t>
            </w:r>
          </w:p>
          <w:p w:rsidR="00B96B06" w:rsidRPr="00B96B06" w:rsidRDefault="00B96B06" w:rsidP="00B96B06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color w:val="auto"/>
                <w:sz w:val="20"/>
                <w:szCs w:val="19"/>
              </w:rPr>
            </w:pPr>
            <w:r w:rsidRPr="00B96B06">
              <w:rPr>
                <w:rFonts w:asciiTheme="minorHAnsi" w:hAnsiTheme="minorHAnsi" w:cstheme="minorHAnsi"/>
                <w:i/>
                <w:color w:val="auto"/>
                <w:sz w:val="20"/>
                <w:szCs w:val="19"/>
              </w:rPr>
              <w:t xml:space="preserve">Ich verstehe den grundlegenden Aufbau einer Tabelle </w:t>
            </w:r>
          </w:p>
          <w:p w:rsidR="00B96B06" w:rsidRPr="00B96B06" w:rsidRDefault="00B96B06" w:rsidP="00B96B06">
            <w:p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</w:rPr>
              <w:t xml:space="preserve">3.3 </w:t>
            </w: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Suche, Auswahl und Organisation von Information</w:t>
            </w:r>
          </w:p>
          <w:p w:rsidR="00B96B06" w:rsidRPr="00B96B06" w:rsidRDefault="00B96B06" w:rsidP="00B96B06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kann Informationen und Medien im Internet unter Verwendung unterschiedlicher Dienste und Angebote durch die Wahl geeigneter Suchbegriffe gezielt recherchieren. </w:t>
            </w:r>
          </w:p>
          <w:p w:rsidR="00B96B06" w:rsidRPr="00B96B06" w:rsidRDefault="00B96B06" w:rsidP="00B96B06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kann Daten aus dem Internet in anderen Anwendungsprogrammen nutzen und weiterbearbeiten. </w:t>
            </w:r>
          </w:p>
          <w:p w:rsidR="00B96B06" w:rsidRPr="00B96B06" w:rsidRDefault="00B96B06" w:rsidP="00B96B06">
            <w:p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>4. Konzepte</w:t>
            </w:r>
          </w:p>
          <w:p w:rsidR="00B96B06" w:rsidRPr="00B96B06" w:rsidRDefault="00B96B06" w:rsidP="00B96B06">
            <w:p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4.2 Strukturieren von Daten </w:t>
            </w:r>
          </w:p>
          <w:p w:rsidR="00B96B06" w:rsidRPr="00B96B06" w:rsidRDefault="00B96B06" w:rsidP="00B96B06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kann mit Programmen Daten erfassen, speichern, ändern, sortieren, nach Daten suchen und diese selektieren. </w:t>
            </w:r>
          </w:p>
          <w:p w:rsidR="00B96B06" w:rsidRPr="00B96B06" w:rsidRDefault="00B96B06" w:rsidP="00B96B06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weiß, dass es verschiedene Datentypen gibt (Ganzzahl, Gleitkommazahl, Text, Datum, Wahrheitswert), die bei der Verarbeitung beachtet werden müssen. </w:t>
            </w:r>
          </w:p>
          <w:p w:rsidR="00B96B06" w:rsidRPr="00B96B06" w:rsidRDefault="00B96B06" w:rsidP="00B96B06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verstehe Ordnerstrukturen und kann eigene erstellen. </w:t>
            </w:r>
          </w:p>
          <w:p w:rsidR="007E2F54" w:rsidRPr="00B96B06" w:rsidRDefault="00B96B06" w:rsidP="00B96B06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19"/>
                <w:lang w:val="de-DE"/>
              </w:rPr>
            </w:pPr>
            <w:r w:rsidRPr="00B96B06">
              <w:rPr>
                <w:rFonts w:cstheme="minorHAnsi"/>
                <w:i/>
                <w:sz w:val="20"/>
                <w:szCs w:val="19"/>
                <w:lang w:val="de-DE"/>
              </w:rPr>
              <w:t xml:space="preserve">Ich kann Tabellen in verschiedenen Anwendungen anlegen und ändern. 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Zeitbedarf</w:t>
            </w:r>
          </w:p>
        </w:tc>
        <w:tc>
          <w:tcPr>
            <w:tcW w:w="6552" w:type="dxa"/>
          </w:tcPr>
          <w:p w:rsidR="00611426" w:rsidRPr="00F15B20" w:rsidRDefault="00B2614D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1</w:t>
            </w:r>
            <w:r w:rsidR="00E04F3B">
              <w:rPr>
                <w:rFonts w:cstheme="minorHAnsi"/>
                <w:sz w:val="20"/>
                <w:szCs w:val="20"/>
                <w:lang w:val="de-DE"/>
              </w:rPr>
              <w:t xml:space="preserve"> UE (Unterrichtseinheiten)</w:t>
            </w:r>
            <w:bookmarkStart w:id="0" w:name="_GoBack"/>
            <w:bookmarkEnd w:id="0"/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Material- und Medienbedarf</w:t>
            </w:r>
          </w:p>
        </w:tc>
        <w:tc>
          <w:tcPr>
            <w:tcW w:w="6552" w:type="dxa"/>
          </w:tcPr>
          <w:p w:rsidR="000D72BD" w:rsidRPr="00F15B20" w:rsidRDefault="00E13708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Computer mit Internetverbindung pro 2-3 Schülerinnen &amp; Schüler, 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ArcGIS</w:t>
            </w:r>
            <w:proofErr w:type="spellEnd"/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 Explorer Online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Anmerkungen</w:t>
            </w:r>
          </w:p>
        </w:tc>
        <w:tc>
          <w:tcPr>
            <w:tcW w:w="6552" w:type="dxa"/>
          </w:tcPr>
          <w:p w:rsidR="00611426" w:rsidRPr="00F15B20" w:rsidRDefault="00E13708" w:rsidP="00B22436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Basiskenntnisse in 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ArcGIS</w:t>
            </w:r>
            <w:proofErr w:type="spellEnd"/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 Explorer Online werden vorausgesetzt</w:t>
            </w:r>
          </w:p>
        </w:tc>
      </w:tr>
    </w:tbl>
    <w:p w:rsidR="006114C9" w:rsidRDefault="006114C9">
      <w:pPr>
        <w:rPr>
          <w:lang w:val="de-DE"/>
        </w:rPr>
      </w:pPr>
    </w:p>
    <w:p w:rsidR="00D80352" w:rsidRPr="00D80352" w:rsidRDefault="00D80352" w:rsidP="00D80352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ellengitternetz"/>
        <w:tblW w:w="0" w:type="auto"/>
        <w:shd w:val="clear" w:color="auto" w:fill="FCB13D"/>
        <w:tblLook w:val="04A0"/>
      </w:tblPr>
      <w:tblGrid>
        <w:gridCol w:w="9212"/>
      </w:tblGrid>
      <w:tr w:rsidR="00D80352" w:rsidTr="00D80352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D80352" w:rsidRPr="00E04F3B" w:rsidRDefault="00463A27" w:rsidP="00D80352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b/>
                <w:i/>
                <w:sz w:val="28"/>
                <w:lang w:val="de-DE"/>
              </w:rPr>
              <w:t>globale, soziale &amp; ökonomische Disparitäten</w:t>
            </w:r>
            <w:r w:rsidR="00B47EB6">
              <w:rPr>
                <w:b/>
                <w:i/>
                <w:sz w:val="28"/>
                <w:lang w:val="de-DE"/>
              </w:rPr>
              <w:t xml:space="preserve"> (konstruktivistischer Ansatz)</w:t>
            </w:r>
          </w:p>
        </w:tc>
      </w:tr>
    </w:tbl>
    <w:p w:rsidR="004239D4" w:rsidRDefault="009252B4" w:rsidP="006114C9">
      <w:pPr>
        <w:rPr>
          <w:rFonts w:cstheme="minorHAnsi"/>
          <w:b/>
          <w:smallCaps/>
          <w:lang w:val="de-DE"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199390</wp:posOffset>
            </wp:positionV>
            <wp:extent cx="2846070" cy="2059940"/>
            <wp:effectExtent l="95250" t="95250" r="87630" b="92710"/>
            <wp:wrapTight wrapText="bothSides">
              <wp:wrapPolygon edited="0">
                <wp:start x="-723" y="-999"/>
                <wp:lineTo x="-723" y="22572"/>
                <wp:lineTo x="22265" y="22572"/>
                <wp:lineTo x="22265" y="-999"/>
                <wp:lineTo x="-723" y="-999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59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114C9">
        <w:rPr>
          <w:b/>
          <w:lang w:val="de-DE"/>
        </w:rPr>
        <w:br/>
      </w:r>
      <w:r w:rsidR="004239D4" w:rsidRPr="00B22436">
        <w:rPr>
          <w:rFonts w:cstheme="minorHAnsi"/>
          <w:b/>
          <w:smallCaps/>
          <w:lang w:val="de-DE"/>
        </w:rPr>
        <w:t>AUFGABENSTELLUNG</w:t>
      </w:r>
    </w:p>
    <w:p w:rsidR="009252B4" w:rsidRDefault="008F5B73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80"/>
        <w:jc w:val="left"/>
        <w:rPr>
          <w:lang w:val="de-DE"/>
        </w:rPr>
      </w:pPr>
      <w:r w:rsidRPr="008F5B73">
        <w:rPr>
          <w:b w:val="0"/>
          <w:i w:val="0"/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06.1pt;margin-top:144.65pt;width:37.85pt;height:60.45pt;z-index:-251655169;mso-width-relative:margin;mso-height-relative:margin" strokecolor="white [3212]">
            <v:textbox style="mso-next-textbox:#_x0000_s1029">
              <w:txbxContent>
                <w:p w:rsidR="00CD6C7A" w:rsidRPr="009252B4" w:rsidRDefault="00CD6C7A">
                  <w:pPr>
                    <w:rPr>
                      <w:i/>
                      <w:emboss/>
                      <w:color w:val="FF0000"/>
                      <w:sz w:val="96"/>
                      <w:lang w:val="de-DE"/>
                    </w:rPr>
                  </w:pPr>
                  <w:r w:rsidRPr="009252B4">
                    <w:rPr>
                      <w:i/>
                      <w:emboss/>
                      <w:color w:val="FF0000"/>
                      <w:sz w:val="96"/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9252B4"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4218117</wp:posOffset>
            </wp:positionH>
            <wp:positionV relativeFrom="paragraph">
              <wp:posOffset>972658</wp:posOffset>
            </wp:positionV>
            <wp:extent cx="3043450" cy="113248"/>
            <wp:effectExtent l="0" t="1466850" r="0" b="1448852"/>
            <wp:wrapNone/>
            <wp:docPr id="2" name="Bild 4" descr="C:\Users\poli\AppData\Local\Microsoft\Windows\Temporary Internet Files\Content.Word\Neues Bi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\AppData\Local\Microsoft\Windows\Temporary Internet Files\Content.Word\Neues Bild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3450" cy="1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0E3">
        <w:rPr>
          <w:lang w:val="de-DE"/>
        </w:rPr>
        <w:t>M</w:t>
      </w:r>
      <w:r w:rsidR="009252B4">
        <w:rPr>
          <w:lang w:val="de-DE"/>
        </w:rPr>
        <w:t>anche Produzenten</w:t>
      </w:r>
      <w:r w:rsidR="00B2614D">
        <w:rPr>
          <w:lang w:val="de-DE"/>
        </w:rPr>
        <w:t xml:space="preserve"> hinterlassen </w:t>
      </w:r>
      <w:r w:rsidR="009252B4">
        <w:rPr>
          <w:lang w:val="de-DE"/>
        </w:rPr>
        <w:t xml:space="preserve">auf nationalstaatlicher Ebene </w:t>
      </w:r>
      <w:r w:rsidR="00B2614D">
        <w:rPr>
          <w:lang w:val="de-DE"/>
        </w:rPr>
        <w:t>einen hohen ökologischen Fußabdruck und erhalten dabei gleiche Verkaufsbedingungen wie Produzen</w:t>
      </w:r>
      <w:r w:rsidR="009252B4">
        <w:rPr>
          <w:lang w:val="de-DE"/>
        </w:rPr>
        <w:t xml:space="preserve">ten die nachhaltig und ressourcenschonend </w:t>
      </w:r>
      <w:r w:rsidR="00B2614D">
        <w:rPr>
          <w:lang w:val="de-DE"/>
        </w:rPr>
        <w:t>arbeite</w:t>
      </w:r>
      <w:r w:rsidR="009252B4">
        <w:rPr>
          <w:lang w:val="de-DE"/>
        </w:rPr>
        <w:t>n!</w:t>
      </w:r>
      <w:r w:rsidR="00B2614D">
        <w:rPr>
          <w:lang w:val="de-DE"/>
        </w:rPr>
        <w:t xml:space="preserve"> </w:t>
      </w:r>
    </w:p>
    <w:p w:rsidR="00B2614D" w:rsidRP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contextualSpacing/>
        <w:jc w:val="center"/>
        <w:rPr>
          <w:lang w:val="de-DE"/>
        </w:rPr>
      </w:pPr>
      <w:r>
        <w:rPr>
          <w:lang w:val="de-DE"/>
        </w:rPr>
        <w:t>Ist dies fair gegenüber der Umwelt – gegenüber den Menschen</w:t>
      </w:r>
    </w:p>
    <w:p w:rsidR="009252B4" w:rsidRDefault="009252B4" w:rsidP="009252B4">
      <w:pPr>
        <w:pStyle w:val="KeinLeerraum"/>
        <w:rPr>
          <w:lang w:val="de-DE"/>
        </w:rPr>
      </w:pPr>
    </w:p>
    <w:p w:rsidR="009252B4" w:rsidRDefault="008F5B73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rPr>
          <w:b w:val="0"/>
          <w:i w:val="0"/>
          <w:lang w:val="de-DE"/>
        </w:rPr>
      </w:pPr>
      <w:r w:rsidRPr="008F5B73">
        <w:rPr>
          <w:noProof/>
          <w:lang w:val="de-DE" w:eastAsia="de-DE"/>
        </w:rPr>
        <w:pict>
          <v:shape id="_x0000_s1032" type="#_x0000_t202" style="position:absolute;left:0;text-align:left;margin-left:191.1pt;margin-top:102.7pt;width:37.85pt;height:60.45pt;z-index:251663360;mso-width-relative:margin;mso-height-relative:margin" strokecolor="white [3212]">
            <v:textbox style="mso-next-textbox:#_x0000_s1032">
              <w:txbxContent>
                <w:p w:rsidR="00CD6C7A" w:rsidRPr="009252B4" w:rsidRDefault="00CD6C7A" w:rsidP="009252B4">
                  <w:pPr>
                    <w:rPr>
                      <w:i/>
                      <w:emboss/>
                      <w:color w:val="00B050"/>
                      <w:sz w:val="96"/>
                      <w:lang w:val="de-DE"/>
                    </w:rPr>
                  </w:pPr>
                  <w:r w:rsidRPr="009252B4">
                    <w:rPr>
                      <w:i/>
                      <w:emboss/>
                      <w:color w:val="00B050"/>
                      <w:sz w:val="96"/>
                      <w:lang w:val="de-DE"/>
                    </w:rPr>
                    <w:t>!</w:t>
                  </w:r>
                </w:p>
              </w:txbxContent>
            </v:textbox>
          </v:shape>
        </w:pict>
      </w:r>
      <w:r w:rsidR="009252B4" w:rsidRPr="009252B4">
        <w:rPr>
          <w:b w:val="0"/>
          <w:i w:val="0"/>
          <w:lang w:val="de-DE"/>
        </w:rPr>
        <w:t>U</w:t>
      </w:r>
      <w:r w:rsidR="009252B4">
        <w:rPr>
          <w:b w:val="0"/>
          <w:i w:val="0"/>
          <w:lang w:val="de-DE"/>
        </w:rPr>
        <w:t>m der Thematik nachzu</w:t>
      </w:r>
      <w:r w:rsidR="009252B4" w:rsidRPr="009252B4">
        <w:rPr>
          <w:b w:val="0"/>
          <w:i w:val="0"/>
          <w:lang w:val="de-DE"/>
        </w:rPr>
        <w:t>gehen untersuchst du den Happy Planet Index (HPI), einen Bemessungsansatz, der versucht Länder nach ihrer Lebensqualität, nach ihrem ökologischen Fußabdruck und der Lebenserwartung der dort lebenden Bevölkerung in ein</w:t>
      </w:r>
      <w:r w:rsidR="009252B4">
        <w:rPr>
          <w:b w:val="0"/>
          <w:i w:val="0"/>
          <w:lang w:val="de-DE"/>
        </w:rPr>
        <w:t xml:space="preserve">e weltweite Reihung zu bringen und vergleichst diesen mit dem </w:t>
      </w:r>
      <w:r w:rsidR="009252B4" w:rsidRPr="009252B4">
        <w:rPr>
          <w:b w:val="0"/>
          <w:i w:val="0"/>
          <w:lang w:val="de-DE"/>
        </w:rPr>
        <w:t xml:space="preserve">Bruttoinlandsprodukt pro Kopf (BIP/Kopf) </w:t>
      </w:r>
      <w:r w:rsidR="009252B4">
        <w:rPr>
          <w:b w:val="0"/>
          <w:i w:val="0"/>
          <w:lang w:val="de-DE"/>
        </w:rPr>
        <w:t>und Land.</w:t>
      </w:r>
    </w:p>
    <w:p w:rsid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contextualSpacing/>
        <w:rPr>
          <w:b w:val="0"/>
          <w:i w:val="0"/>
          <w:lang w:val="de-DE"/>
        </w:rPr>
      </w:pPr>
      <w:r w:rsidRPr="00463A27">
        <w:rPr>
          <w:b w:val="0"/>
          <w:i w:val="0"/>
          <w:u w:val="single"/>
          <w:lang w:val="de-DE"/>
        </w:rPr>
        <w:t>Identifiziere Unstimmigkeiten</w:t>
      </w:r>
      <w:r>
        <w:rPr>
          <w:b w:val="0"/>
          <w:i w:val="0"/>
          <w:lang w:val="de-DE"/>
        </w:rPr>
        <w:t xml:space="preserve"> </w:t>
      </w:r>
      <w:r w:rsidRPr="00463A27">
        <w:rPr>
          <w:i w:val="0"/>
          <w:lang w:val="de-DE"/>
        </w:rPr>
        <w:t>&amp;</w:t>
      </w:r>
    </w:p>
    <w:p w:rsid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rPr>
          <w:b w:val="0"/>
          <w:i w:val="0"/>
          <w:lang w:val="de-DE"/>
        </w:rPr>
      </w:pPr>
      <w:r>
        <w:rPr>
          <w:b w:val="0"/>
          <w:i w:val="0"/>
          <w:lang w:val="de-DE"/>
        </w:rPr>
        <w:t xml:space="preserve">formuliere eine </w:t>
      </w:r>
      <w:r w:rsidRPr="00463A27">
        <w:rPr>
          <w:i w:val="0"/>
          <w:lang w:val="de-DE"/>
        </w:rPr>
        <w:t>Forschungsfrage</w:t>
      </w:r>
      <w:r>
        <w:rPr>
          <w:b w:val="0"/>
          <w:i w:val="0"/>
          <w:lang w:val="de-DE"/>
        </w:rPr>
        <w:t xml:space="preserve"> </w:t>
      </w:r>
    </w:p>
    <w:p w:rsidR="009252B4" w:rsidRP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b w:val="0"/>
          <w:i w:val="0"/>
          <w:sz w:val="36"/>
          <w:lang w:val="de-DE"/>
        </w:rPr>
      </w:pPr>
      <w:r w:rsidRPr="009252B4">
        <w:rPr>
          <w:b w:val="0"/>
          <w:i w:val="0"/>
          <w:sz w:val="36"/>
          <w:lang w:val="de-DE"/>
        </w:rPr>
        <w:t>__________________________________________________________________________________________</w:t>
      </w:r>
    </w:p>
    <w:p w:rsid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b w:val="0"/>
          <w:i w:val="0"/>
          <w:lang w:val="de-DE"/>
        </w:rPr>
      </w:pPr>
      <w:r w:rsidRPr="009252B4">
        <w:rPr>
          <w:b w:val="0"/>
          <w:i w:val="0"/>
          <w:lang w:val="de-DE"/>
        </w:rPr>
        <w:t xml:space="preserve">Im nächsten Schritt suchst du </w:t>
      </w:r>
      <w:r>
        <w:rPr>
          <w:b w:val="0"/>
          <w:i w:val="0"/>
          <w:lang w:val="de-DE"/>
        </w:rPr>
        <w:t xml:space="preserve">mit Hilfe von Studien, Zeitungsartikeln, Blogs, </w:t>
      </w:r>
      <w:proofErr w:type="spellStart"/>
      <w:r>
        <w:rPr>
          <w:b w:val="0"/>
          <w:i w:val="0"/>
          <w:lang w:val="de-DE"/>
        </w:rPr>
        <w:t>Foreneinträgen</w:t>
      </w:r>
      <w:proofErr w:type="spellEnd"/>
      <w:r>
        <w:rPr>
          <w:b w:val="0"/>
          <w:i w:val="0"/>
          <w:lang w:val="de-DE"/>
        </w:rPr>
        <w:t xml:space="preserve"> etc. </w:t>
      </w:r>
      <w:r w:rsidRPr="009252B4">
        <w:rPr>
          <w:b w:val="0"/>
          <w:i w:val="0"/>
          <w:lang w:val="de-DE"/>
        </w:rPr>
        <w:t>Gründe für diese</w:t>
      </w:r>
      <w:r>
        <w:rPr>
          <w:b w:val="0"/>
          <w:i w:val="0"/>
          <w:lang w:val="de-DE"/>
        </w:rPr>
        <w:t xml:space="preserve"> - deine Entdeckung und formulierst einen </w:t>
      </w:r>
      <w:r w:rsidRPr="00463A27">
        <w:rPr>
          <w:i w:val="0"/>
          <w:lang w:val="de-DE"/>
        </w:rPr>
        <w:t>Ansatz</w:t>
      </w:r>
      <w:r>
        <w:rPr>
          <w:b w:val="0"/>
          <w:i w:val="0"/>
          <w:lang w:val="de-DE"/>
        </w:rPr>
        <w:t xml:space="preserve">, der deine Sichtweise </w:t>
      </w:r>
      <w:r w:rsidR="006A40E3">
        <w:rPr>
          <w:b w:val="0"/>
          <w:i w:val="0"/>
          <w:lang w:val="de-DE"/>
        </w:rPr>
        <w:t xml:space="preserve">begründet </w:t>
      </w:r>
      <w:r>
        <w:rPr>
          <w:b w:val="0"/>
          <w:i w:val="0"/>
          <w:lang w:val="de-DE"/>
        </w:rPr>
        <w:t>untermauert:</w:t>
      </w:r>
    </w:p>
    <w:p w:rsidR="009252B4" w:rsidRPr="009252B4" w:rsidRDefault="009252B4" w:rsidP="009252B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b w:val="0"/>
          <w:i w:val="0"/>
          <w:sz w:val="36"/>
          <w:lang w:val="de-DE"/>
        </w:rPr>
      </w:pPr>
      <w:r w:rsidRPr="009252B4">
        <w:rPr>
          <w:b w:val="0"/>
          <w:i w:val="0"/>
          <w:sz w:val="36"/>
          <w:lang w:val="de-DE"/>
        </w:rPr>
        <w:t>______________________________________________________________________________________________________________________________________</w:t>
      </w:r>
      <w:r>
        <w:rPr>
          <w:b w:val="0"/>
          <w:i w:val="0"/>
          <w:sz w:val="36"/>
          <w:lang w:val="de-DE"/>
        </w:rPr>
        <w:t>______________________________________________</w:t>
      </w:r>
    </w:p>
    <w:p w:rsidR="00D80352" w:rsidRDefault="00D80352" w:rsidP="00D80352">
      <w:pPr>
        <w:spacing w:after="360"/>
        <w:rPr>
          <w:rFonts w:ascii="Arial" w:hAnsi="Arial" w:cs="Arial"/>
          <w:b/>
          <w:smallCaps/>
          <w:sz w:val="20"/>
          <w:szCs w:val="20"/>
        </w:rPr>
      </w:pPr>
      <w:r>
        <w:rPr>
          <w:lang w:val="de-DE"/>
        </w:rPr>
        <w:br w:type="page"/>
      </w:r>
      <w:r w:rsidRPr="00D80352">
        <w:rPr>
          <w:smallCaps/>
          <w:lang w:val="de-DE"/>
        </w:rPr>
        <w:lastRenderedPageBreak/>
        <w:br/>
      </w:r>
      <w:r w:rsidRPr="00D80352">
        <w:rPr>
          <w:rFonts w:ascii="Arial" w:hAnsi="Arial" w:cs="Arial"/>
          <w:b/>
          <w:smallCaps/>
          <w:sz w:val="20"/>
          <w:szCs w:val="20"/>
        </w:rPr>
        <w:t xml:space="preserve">Beispiellösung </w:t>
      </w:r>
    </w:p>
    <w:p w:rsidR="00E13708" w:rsidRPr="00E13708" w:rsidRDefault="00E13708" w:rsidP="00E13708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E13708">
        <w:rPr>
          <w:rFonts w:ascii="Arial" w:hAnsi="Arial" w:cs="Arial"/>
          <w:b/>
          <w:sz w:val="24"/>
          <w:szCs w:val="24"/>
        </w:rPr>
        <w:t>Forschungsfrage</w:t>
      </w:r>
    </w:p>
    <w:p w:rsidR="00E13708" w:rsidRPr="00CD6C7A" w:rsidRDefault="00E13708" w:rsidP="00E1370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i/>
          <w:sz w:val="24"/>
          <w:szCs w:val="24"/>
        </w:rPr>
      </w:pPr>
      <w:r w:rsidRPr="00CD6C7A">
        <w:rPr>
          <w:rFonts w:ascii="Arial" w:hAnsi="Arial" w:cs="Arial"/>
          <w:i/>
          <w:sz w:val="24"/>
          <w:szCs w:val="24"/>
        </w:rPr>
        <w:t>Ist eine hohe Lebensqualität nur auf hoch industrialisierte Länder beschränkt?</w:t>
      </w:r>
    </w:p>
    <w:p w:rsidR="00E13708" w:rsidRPr="00E13708" w:rsidRDefault="00E13708" w:rsidP="00E137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Anhand nachfolgenden nationalen Vergleiches des HPI mit dem BIP/Kopf lässt sich klar erkennen, dass </w:t>
      </w:r>
      <w:r w:rsidR="00CD6C7A">
        <w:rPr>
          <w:rFonts w:ascii="Arial" w:hAnsi="Arial" w:cs="Arial"/>
          <w:sz w:val="24"/>
          <w:szCs w:val="24"/>
        </w:rPr>
        <w:t>etwa mittel- und s</w:t>
      </w:r>
      <w:r>
        <w:rPr>
          <w:rFonts w:ascii="Arial" w:hAnsi="Arial" w:cs="Arial"/>
          <w:sz w:val="24"/>
          <w:szCs w:val="24"/>
        </w:rPr>
        <w:t>üdamerikanische Länder zum Großteil bessere Lebensbedingungen aufweisen als etwa die USA. Gleiches gilt interessanterweise auch für Süd-Ost-Asien. Demgegenüber korr</w:t>
      </w:r>
      <w:r w:rsidR="00CD6C7A">
        <w:rPr>
          <w:rFonts w:ascii="Arial" w:hAnsi="Arial" w:cs="Arial"/>
          <w:sz w:val="24"/>
          <w:szCs w:val="24"/>
        </w:rPr>
        <w:t>eliert ein niedriges BIP/Kopf im</w:t>
      </w:r>
      <w:r>
        <w:rPr>
          <w:rFonts w:ascii="Arial" w:hAnsi="Arial" w:cs="Arial"/>
          <w:sz w:val="24"/>
          <w:szCs w:val="24"/>
        </w:rPr>
        <w:t xml:space="preserve"> </w:t>
      </w:r>
      <w:r w:rsidR="00CD6C7A">
        <w:rPr>
          <w:rFonts w:ascii="Arial" w:hAnsi="Arial" w:cs="Arial"/>
          <w:sz w:val="24"/>
          <w:szCs w:val="24"/>
        </w:rPr>
        <w:t xml:space="preserve">Osten </w:t>
      </w:r>
      <w:r>
        <w:rPr>
          <w:rFonts w:ascii="Arial" w:hAnsi="Arial" w:cs="Arial"/>
          <w:sz w:val="24"/>
          <w:szCs w:val="24"/>
        </w:rPr>
        <w:t>Asien</w:t>
      </w:r>
      <w:r w:rsidR="00CD6C7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sowie in Osteuropa als auch Afrika mit niedrigen HPI</w:t>
      </w:r>
      <w:r w:rsidR="00CD6C7A">
        <w:rPr>
          <w:rFonts w:ascii="Arial" w:hAnsi="Arial" w:cs="Arial"/>
          <w:sz w:val="24"/>
          <w:szCs w:val="24"/>
        </w:rPr>
        <w:t>-Werten und damit schlechteren Lebensb</w:t>
      </w:r>
      <w:r>
        <w:rPr>
          <w:rFonts w:ascii="Arial" w:hAnsi="Arial" w:cs="Arial"/>
          <w:sz w:val="24"/>
          <w:szCs w:val="24"/>
        </w:rPr>
        <w:t>edingungen, die aus einer wirtschaftlichen Benachteiligung hervorgehen könnten.</w:t>
      </w:r>
    </w:p>
    <w:p w:rsidR="006A40E3" w:rsidRDefault="00E13708" w:rsidP="00D80352">
      <w:pPr>
        <w:spacing w:after="36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noProof/>
          <w:sz w:val="20"/>
          <w:szCs w:val="20"/>
          <w:lang w:val="de-DE" w:eastAsia="de-DE"/>
        </w:rPr>
        <w:drawing>
          <wp:inline distT="0" distB="0" distL="0" distR="0">
            <wp:extent cx="5760648" cy="2605177"/>
            <wp:effectExtent l="19050" t="0" r="0" b="0"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42" b="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6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8" w:rsidRDefault="00E13708" w:rsidP="00D80352">
      <w:pPr>
        <w:spacing w:after="36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noProof/>
          <w:sz w:val="20"/>
          <w:szCs w:val="20"/>
          <w:lang w:val="de-DE" w:eastAsia="de-DE"/>
        </w:rPr>
        <w:drawing>
          <wp:inline distT="0" distB="0" distL="0" distR="0">
            <wp:extent cx="5760648" cy="2631057"/>
            <wp:effectExtent l="1905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096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6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7A" w:rsidRDefault="00CD6C7A" w:rsidP="00D80352">
      <w:pPr>
        <w:spacing w:after="360"/>
        <w:rPr>
          <w:rFonts w:ascii="Arial" w:hAnsi="Arial" w:cs="Arial"/>
          <w:b/>
          <w:smallCaps/>
          <w:sz w:val="20"/>
          <w:szCs w:val="20"/>
        </w:rPr>
      </w:pPr>
    </w:p>
    <w:p w:rsidR="006A40E3" w:rsidRDefault="00E13708" w:rsidP="006A40E3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Quelle: </w:t>
      </w:r>
      <w:hyperlink r:id="rId13" w:history="1">
        <w:r w:rsidRPr="000211B5">
          <w:rPr>
            <w:rStyle w:val="Hyperlink"/>
            <w:rFonts w:ascii="Arial" w:hAnsi="Arial" w:cs="Arial"/>
            <w:b/>
            <w:smallCaps/>
            <w:sz w:val="20"/>
            <w:szCs w:val="20"/>
          </w:rPr>
          <w:t>www.arcgis.com/explorer</w:t>
        </w:r>
      </w:hyperlink>
      <w:r>
        <w:rPr>
          <w:rFonts w:ascii="Arial" w:hAnsi="Arial" w:cs="Arial"/>
          <w:b/>
          <w:smallCaps/>
          <w:sz w:val="20"/>
          <w:szCs w:val="20"/>
        </w:rPr>
        <w:t xml:space="preserve"> </w:t>
      </w:r>
    </w:p>
    <w:tbl>
      <w:tblPr>
        <w:tblStyle w:val="Tabellengitternetz"/>
        <w:tblW w:w="0" w:type="auto"/>
        <w:shd w:val="clear" w:color="auto" w:fill="FCB13D"/>
        <w:tblLook w:val="04A0"/>
      </w:tblPr>
      <w:tblGrid>
        <w:gridCol w:w="9212"/>
      </w:tblGrid>
      <w:tr w:rsidR="00B47EB6" w:rsidTr="009A1D32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B47EB6" w:rsidRPr="00E04F3B" w:rsidRDefault="00B47EB6" w:rsidP="00B47EB6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b/>
                <w:i/>
                <w:sz w:val="28"/>
                <w:lang w:val="de-DE"/>
              </w:rPr>
              <w:lastRenderedPageBreak/>
              <w:t>globale, soziale &amp; ökonomische Disparitäten (instruktiver Ansatz)</w:t>
            </w:r>
          </w:p>
        </w:tc>
      </w:tr>
    </w:tbl>
    <w:p w:rsidR="00B47EB6" w:rsidRDefault="00B47EB6" w:rsidP="00B47EB6">
      <w:pPr>
        <w:rPr>
          <w:rFonts w:cstheme="minorHAnsi"/>
          <w:b/>
          <w:smallCaps/>
          <w:lang w:val="de-DE"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199390</wp:posOffset>
            </wp:positionV>
            <wp:extent cx="2846070" cy="2059940"/>
            <wp:effectExtent l="95250" t="95250" r="87630" b="92710"/>
            <wp:wrapTight wrapText="bothSides">
              <wp:wrapPolygon edited="0">
                <wp:start x="-723" y="-999"/>
                <wp:lineTo x="-723" y="22572"/>
                <wp:lineTo x="22265" y="22572"/>
                <wp:lineTo x="22265" y="-999"/>
                <wp:lineTo x="-723" y="-999"/>
              </wp:wrapPolygon>
            </wp:wrapTight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59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lang w:val="de-DE"/>
        </w:rPr>
        <w:br/>
      </w:r>
      <w:r w:rsidRPr="00B22436">
        <w:rPr>
          <w:rFonts w:cstheme="minorHAnsi"/>
          <w:b/>
          <w:smallCaps/>
          <w:lang w:val="de-DE"/>
        </w:rPr>
        <w:t>AUFGABENSTELLUNG</w:t>
      </w:r>
    </w:p>
    <w:p w:rsidR="00B47EB6" w:rsidRPr="00377AF4" w:rsidRDefault="008F5B73" w:rsidP="00B47EB6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80"/>
        <w:jc w:val="left"/>
        <w:rPr>
          <w:sz w:val="23"/>
          <w:szCs w:val="23"/>
          <w:lang w:val="de-DE"/>
        </w:rPr>
      </w:pPr>
      <w:r w:rsidRPr="00377AF4">
        <w:rPr>
          <w:b w:val="0"/>
          <w:i w:val="0"/>
          <w:noProof/>
          <w:sz w:val="23"/>
          <w:szCs w:val="23"/>
          <w:lang w:val="de-DE"/>
        </w:rPr>
        <w:pict>
          <v:shape id="_x0000_s1034" type="#_x0000_t202" style="position:absolute;margin-left:399.15pt;margin-top:146.15pt;width:37.85pt;height:49.55pt;z-index:-251649024;mso-width-relative:margin;mso-height-relative:margin" strokecolor="white [3212]">
            <v:textbox style="mso-next-textbox:#_x0000_s1034">
              <w:txbxContent>
                <w:p w:rsidR="00B47EB6" w:rsidRPr="00673A7A" w:rsidRDefault="00B47EB6" w:rsidP="00B47EB6">
                  <w:pPr>
                    <w:rPr>
                      <w:i/>
                      <w:emboss/>
                      <w:color w:val="FF0000"/>
                      <w:sz w:val="72"/>
                      <w:lang w:val="de-DE"/>
                    </w:rPr>
                  </w:pPr>
                  <w:r w:rsidRPr="00673A7A">
                    <w:rPr>
                      <w:i/>
                      <w:emboss/>
                      <w:color w:val="FF0000"/>
                      <w:sz w:val="72"/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B47EB6" w:rsidRPr="00377AF4">
        <w:rPr>
          <w:noProof/>
          <w:sz w:val="23"/>
          <w:szCs w:val="23"/>
          <w:lang w:val="de-DE"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4218117</wp:posOffset>
            </wp:positionH>
            <wp:positionV relativeFrom="paragraph">
              <wp:posOffset>972658</wp:posOffset>
            </wp:positionV>
            <wp:extent cx="3043450" cy="113248"/>
            <wp:effectExtent l="0" t="1466850" r="0" b="1448852"/>
            <wp:wrapNone/>
            <wp:docPr id="10" name="Bild 4" descr="C:\Users\poli\AppData\Local\Microsoft\Windows\Temporary Internet Files\Content.Word\Neues Bi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\AppData\Local\Microsoft\Windows\Temporary Internet Files\Content.Word\Neues Bild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3450" cy="1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EB6" w:rsidRPr="00377AF4">
        <w:rPr>
          <w:sz w:val="23"/>
          <w:szCs w:val="23"/>
          <w:lang w:val="de-DE"/>
        </w:rPr>
        <w:t xml:space="preserve">Manche Produzenten hinterlassen einen hohen ökologischen Fußabdruck und erhalten dabei </w:t>
      </w:r>
      <w:r w:rsidR="00377AF4" w:rsidRPr="00377AF4">
        <w:rPr>
          <w:sz w:val="23"/>
          <w:szCs w:val="23"/>
          <w:lang w:val="de-DE"/>
        </w:rPr>
        <w:t xml:space="preserve">am Weltmarkt </w:t>
      </w:r>
      <w:r w:rsidR="00B47EB6" w:rsidRPr="00377AF4">
        <w:rPr>
          <w:sz w:val="23"/>
          <w:szCs w:val="23"/>
          <w:lang w:val="de-DE"/>
        </w:rPr>
        <w:t xml:space="preserve">gleiche Verkaufsbedingungen wie Produzenten die nachhaltig und ressourcenschonend arbeiten! </w:t>
      </w:r>
    </w:p>
    <w:p w:rsidR="00B47EB6" w:rsidRPr="00377AF4" w:rsidRDefault="00B47EB6" w:rsidP="00B47EB6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contextualSpacing/>
        <w:jc w:val="center"/>
        <w:rPr>
          <w:sz w:val="23"/>
          <w:szCs w:val="23"/>
          <w:lang w:val="de-DE"/>
        </w:rPr>
      </w:pPr>
      <w:r w:rsidRPr="00377AF4">
        <w:rPr>
          <w:sz w:val="23"/>
          <w:szCs w:val="23"/>
          <w:lang w:val="de-DE"/>
        </w:rPr>
        <w:t>Ist dies fair gegenüber der Umwelt – gegenüber den Menschen</w:t>
      </w:r>
    </w:p>
    <w:p w:rsidR="00B47EB6" w:rsidRPr="00377AF4" w:rsidRDefault="00B47EB6" w:rsidP="00B47EB6">
      <w:pPr>
        <w:pStyle w:val="KeinLeerraum"/>
        <w:rPr>
          <w:sz w:val="23"/>
          <w:szCs w:val="23"/>
          <w:lang w:val="de-DE"/>
        </w:rPr>
      </w:pPr>
    </w:p>
    <w:p w:rsidR="00B47EB6" w:rsidRPr="00377AF4" w:rsidRDefault="00673A7A" w:rsidP="00B47EB6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rPr>
          <w:b w:val="0"/>
          <w:i w:val="0"/>
          <w:sz w:val="23"/>
          <w:szCs w:val="23"/>
          <w:lang w:val="de-DE"/>
        </w:rPr>
      </w:pPr>
      <w:r w:rsidRPr="00377AF4">
        <w:rPr>
          <w:noProof/>
          <w:sz w:val="23"/>
          <w:szCs w:val="23"/>
          <w:lang w:val="de-DE" w:eastAsia="de-DE"/>
        </w:rPr>
        <w:pict>
          <v:shape id="_x0000_s1035" type="#_x0000_t202" style="position:absolute;left:0;text-align:left;margin-left:414.7pt;margin-top:36.7pt;width:38.55pt;height:63.3pt;z-index:-251659265;mso-width-relative:margin;mso-height-relative:margin" strokecolor="white [3212]">
            <v:textbox style="mso-next-textbox:#_x0000_s1035">
              <w:txbxContent>
                <w:p w:rsidR="00B47EB6" w:rsidRPr="00377AF4" w:rsidRDefault="00B47EB6" w:rsidP="00B47EB6">
                  <w:pPr>
                    <w:rPr>
                      <w:i/>
                      <w:emboss/>
                      <w:color w:val="00B05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00B050"/>
                      <w:sz w:val="72"/>
                      <w:lang w:val="de-DE"/>
                    </w:rPr>
                    <w:t>!</w:t>
                  </w:r>
                </w:p>
              </w:txbxContent>
            </v:textbox>
          </v:shape>
        </w:pict>
      </w:r>
      <w:r w:rsidR="00B47EB6" w:rsidRPr="00377AF4">
        <w:rPr>
          <w:b w:val="0"/>
          <w:i w:val="0"/>
          <w:sz w:val="23"/>
          <w:szCs w:val="23"/>
          <w:lang w:val="de-DE"/>
        </w:rPr>
        <w:t>Um der Thematik nachzugehen untersuchst du den Happy Planet Index (</w:t>
      </w:r>
      <w:r w:rsidR="00B47EB6" w:rsidRPr="00377AF4">
        <w:rPr>
          <w:i w:val="0"/>
          <w:sz w:val="23"/>
          <w:szCs w:val="23"/>
          <w:lang w:val="de-DE"/>
        </w:rPr>
        <w:t>HPI</w:t>
      </w:r>
      <w:r w:rsidR="00080D06">
        <w:rPr>
          <w:i w:val="0"/>
          <w:sz w:val="23"/>
          <w:szCs w:val="23"/>
          <w:lang w:val="de-DE"/>
        </w:rPr>
        <w:t xml:space="preserve"> - 2013</w:t>
      </w:r>
      <w:r w:rsidR="00B47EB6" w:rsidRPr="00377AF4">
        <w:rPr>
          <w:b w:val="0"/>
          <w:i w:val="0"/>
          <w:sz w:val="23"/>
          <w:szCs w:val="23"/>
          <w:lang w:val="de-DE"/>
        </w:rPr>
        <w:t>) und vergleichst diesen mit dem Bruttoinlandsprodukt pro Kopf (BIP</w:t>
      </w:r>
      <w:r w:rsidR="00377AF4" w:rsidRPr="00377AF4">
        <w:rPr>
          <w:b w:val="0"/>
          <w:i w:val="0"/>
          <w:sz w:val="23"/>
          <w:szCs w:val="23"/>
          <w:lang w:val="de-DE"/>
        </w:rPr>
        <w:t xml:space="preserve"> = </w:t>
      </w:r>
      <w:r w:rsidR="00377AF4" w:rsidRPr="00377AF4">
        <w:rPr>
          <w:i w:val="0"/>
          <w:sz w:val="23"/>
          <w:szCs w:val="23"/>
          <w:lang w:val="de-DE"/>
        </w:rPr>
        <w:t>GDP</w:t>
      </w:r>
      <w:r w:rsidR="00080D06">
        <w:rPr>
          <w:i w:val="0"/>
          <w:sz w:val="23"/>
          <w:szCs w:val="23"/>
          <w:lang w:val="de-DE"/>
        </w:rPr>
        <w:t xml:space="preserve"> - 2009</w:t>
      </w:r>
      <w:r w:rsidR="00B47EB6" w:rsidRPr="00377AF4">
        <w:rPr>
          <w:b w:val="0"/>
          <w:i w:val="0"/>
          <w:sz w:val="23"/>
          <w:szCs w:val="23"/>
          <w:lang w:val="de-DE"/>
        </w:rPr>
        <w:t>) und Land.</w:t>
      </w:r>
    </w:p>
    <w:p w:rsidR="006A40E3" w:rsidRPr="00377AF4" w:rsidRDefault="00377AF4" w:rsidP="00377AF4">
      <w:pPr>
        <w:pStyle w:val="Anwendungsaufgabe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/>
        <w:ind w:left="714" w:hanging="357"/>
        <w:jc w:val="left"/>
        <w:rPr>
          <w:sz w:val="23"/>
          <w:szCs w:val="23"/>
        </w:rPr>
      </w:pPr>
      <w:r w:rsidRPr="00377AF4">
        <w:rPr>
          <w:b w:val="0"/>
          <w:i w:val="0"/>
          <w:sz w:val="23"/>
          <w:szCs w:val="23"/>
          <w:lang w:val="de-DE"/>
        </w:rPr>
        <w:t xml:space="preserve">Finde heraus wie der HPI berechnet wird (Link: </w:t>
      </w:r>
      <w:hyperlink r:id="rId14" w:history="1">
        <w:r w:rsidRPr="00377AF4">
          <w:rPr>
            <w:rStyle w:val="Hyperlink"/>
            <w:b w:val="0"/>
            <w:i w:val="0"/>
            <w:sz w:val="23"/>
            <w:szCs w:val="23"/>
            <w:lang w:val="de-DE"/>
          </w:rPr>
          <w:t>www.happyplanetindex.org</w:t>
        </w:r>
      </w:hyperlink>
      <w:r w:rsidRPr="00377AF4">
        <w:rPr>
          <w:b w:val="0"/>
          <w:i w:val="0"/>
          <w:sz w:val="23"/>
          <w:szCs w:val="23"/>
          <w:lang w:val="de-DE"/>
        </w:rPr>
        <w:t xml:space="preserve">) </w:t>
      </w:r>
    </w:p>
    <w:p w:rsidR="00377AF4" w:rsidRPr="00377AF4" w:rsidRDefault="00673A7A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/>
        <w:ind w:left="357"/>
        <w:jc w:val="left"/>
        <w:rPr>
          <w:b w:val="0"/>
          <w:i w:val="0"/>
          <w:sz w:val="23"/>
          <w:szCs w:val="23"/>
        </w:rPr>
      </w:pPr>
      <w:r>
        <w:rPr>
          <w:b w:val="0"/>
          <w:i w:val="0"/>
          <w:noProof/>
          <w:sz w:val="23"/>
          <w:szCs w:val="23"/>
          <w:u w:val="single"/>
          <w:lang w:val="de-DE"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174.55pt;margin-top:7.1pt;width:199.25pt;height:0;z-index:251676672" o:connectortype="straight" strokeweight="1.5pt"/>
        </w:pict>
      </w:r>
      <w:r w:rsidR="00377AF4" w:rsidRPr="00377AF4">
        <w:rPr>
          <w:b w:val="0"/>
          <w:i w:val="0"/>
          <w:sz w:val="23"/>
          <w:szCs w:val="23"/>
          <w:u w:val="single"/>
        </w:rPr>
        <w:t>Formel:</w:t>
      </w:r>
      <w:r w:rsidR="00377AF4" w:rsidRPr="00377AF4">
        <w:rPr>
          <w:b w:val="0"/>
          <w:i w:val="0"/>
          <w:sz w:val="23"/>
          <w:szCs w:val="23"/>
        </w:rPr>
        <w:t xml:space="preserve"> </w:t>
      </w:r>
      <w:r>
        <w:rPr>
          <w:b w:val="0"/>
          <w:i w:val="0"/>
          <w:sz w:val="23"/>
          <w:szCs w:val="23"/>
        </w:rPr>
        <w:t xml:space="preserve">Happy Planet Index = </w:t>
      </w:r>
    </w:p>
    <w:p w:rsidR="00377AF4" w:rsidRPr="00377AF4" w:rsidRDefault="00377AF4" w:rsidP="00377AF4">
      <w:pPr>
        <w:pStyle w:val="Anwendungsaufgabe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714" w:hanging="357"/>
        <w:jc w:val="left"/>
        <w:rPr>
          <w:sz w:val="23"/>
          <w:szCs w:val="23"/>
        </w:rPr>
      </w:pPr>
      <w:r w:rsidRPr="00377AF4">
        <w:rPr>
          <w:b w:val="0"/>
          <w:i w:val="0"/>
          <w:sz w:val="23"/>
          <w:szCs w:val="23"/>
        </w:rPr>
        <w:t xml:space="preserve">Lade das </w:t>
      </w:r>
      <w:proofErr w:type="spellStart"/>
      <w:r w:rsidRPr="00377AF4">
        <w:rPr>
          <w:b w:val="0"/>
          <w:i w:val="0"/>
          <w:sz w:val="23"/>
          <w:szCs w:val="23"/>
        </w:rPr>
        <w:t>shapefile</w:t>
      </w:r>
      <w:proofErr w:type="spellEnd"/>
      <w:r w:rsidRPr="00377AF4">
        <w:rPr>
          <w:b w:val="0"/>
          <w:i w:val="0"/>
          <w:sz w:val="23"/>
          <w:szCs w:val="23"/>
        </w:rPr>
        <w:t xml:space="preserve"> „</w:t>
      </w:r>
      <w:r w:rsidRPr="00377AF4">
        <w:rPr>
          <w:b w:val="0"/>
          <w:sz w:val="23"/>
          <w:szCs w:val="23"/>
        </w:rPr>
        <w:t>13_hpi</w:t>
      </w:r>
      <w:r w:rsidRPr="00377AF4">
        <w:rPr>
          <w:b w:val="0"/>
          <w:i w:val="0"/>
          <w:sz w:val="23"/>
          <w:szCs w:val="23"/>
        </w:rPr>
        <w:t xml:space="preserve">“ in </w:t>
      </w:r>
      <w:proofErr w:type="spellStart"/>
      <w:r w:rsidRPr="00377AF4">
        <w:rPr>
          <w:b w:val="0"/>
          <w:i w:val="0"/>
          <w:sz w:val="23"/>
          <w:szCs w:val="23"/>
        </w:rPr>
        <w:t>ArcGIS</w:t>
      </w:r>
      <w:proofErr w:type="spellEnd"/>
      <w:r w:rsidRPr="00377AF4">
        <w:rPr>
          <w:b w:val="0"/>
          <w:i w:val="0"/>
          <w:sz w:val="23"/>
          <w:szCs w:val="23"/>
        </w:rPr>
        <w:t xml:space="preserve"> Explorer Online.</w:t>
      </w:r>
    </w:p>
    <w:p w:rsidR="00377AF4" w:rsidRPr="00377AF4" w:rsidRDefault="00377AF4" w:rsidP="00377AF4">
      <w:pPr>
        <w:pStyle w:val="Anwendungsaufgabe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714" w:hanging="357"/>
        <w:jc w:val="left"/>
        <w:rPr>
          <w:sz w:val="23"/>
          <w:szCs w:val="23"/>
          <w:lang w:val="de-DE"/>
        </w:rPr>
      </w:pPr>
      <w:r w:rsidRPr="00377AF4">
        <w:rPr>
          <w:b w:val="0"/>
          <w:i w:val="0"/>
          <w:sz w:val="23"/>
          <w:szCs w:val="23"/>
          <w:lang w:val="de-DE"/>
        </w:rPr>
        <w:t>Integriere den Layer „</w:t>
      </w:r>
      <w:r w:rsidRPr="00377AF4">
        <w:rPr>
          <w:b w:val="0"/>
          <w:sz w:val="23"/>
          <w:szCs w:val="23"/>
          <w:lang w:val="de-DE"/>
        </w:rPr>
        <w:t xml:space="preserve">World Bank Gross </w:t>
      </w:r>
      <w:proofErr w:type="spellStart"/>
      <w:r w:rsidRPr="00377AF4">
        <w:rPr>
          <w:b w:val="0"/>
          <w:sz w:val="23"/>
          <w:szCs w:val="23"/>
          <w:lang w:val="de-DE"/>
        </w:rPr>
        <w:t>Domestic</w:t>
      </w:r>
      <w:proofErr w:type="spellEnd"/>
      <w:r w:rsidRPr="00377AF4">
        <w:rPr>
          <w:b w:val="0"/>
          <w:sz w:val="23"/>
          <w:szCs w:val="23"/>
          <w:lang w:val="de-DE"/>
        </w:rPr>
        <w:t xml:space="preserve"> </w:t>
      </w:r>
      <w:proofErr w:type="spellStart"/>
      <w:r w:rsidRPr="00377AF4">
        <w:rPr>
          <w:b w:val="0"/>
          <w:sz w:val="23"/>
          <w:szCs w:val="23"/>
          <w:lang w:val="de-DE"/>
        </w:rPr>
        <w:t>Product</w:t>
      </w:r>
      <w:proofErr w:type="spellEnd"/>
      <w:r w:rsidRPr="00377AF4">
        <w:rPr>
          <w:b w:val="0"/>
          <w:i w:val="0"/>
          <w:sz w:val="23"/>
          <w:szCs w:val="23"/>
          <w:lang w:val="de-DE"/>
        </w:rPr>
        <w:t xml:space="preserve">” in </w:t>
      </w:r>
      <w:proofErr w:type="spellStart"/>
      <w:r w:rsidRPr="00377AF4">
        <w:rPr>
          <w:b w:val="0"/>
          <w:i w:val="0"/>
          <w:sz w:val="23"/>
          <w:szCs w:val="23"/>
          <w:lang w:val="de-DE"/>
        </w:rPr>
        <w:t>ArcGIS</w:t>
      </w:r>
      <w:proofErr w:type="spellEnd"/>
      <w:r w:rsidRPr="00377AF4">
        <w:rPr>
          <w:b w:val="0"/>
          <w:i w:val="0"/>
          <w:sz w:val="23"/>
          <w:szCs w:val="23"/>
          <w:lang w:val="de-DE"/>
        </w:rPr>
        <w:t xml:space="preserve"> Explorer Online über den Button “</w:t>
      </w:r>
      <w:r w:rsidRPr="00377AF4">
        <w:rPr>
          <w:b w:val="0"/>
          <w:sz w:val="23"/>
          <w:szCs w:val="23"/>
          <w:lang w:val="de-DE"/>
        </w:rPr>
        <w:t>Inhalt hinzufügen</w:t>
      </w:r>
      <w:r w:rsidRPr="00377AF4">
        <w:rPr>
          <w:b w:val="0"/>
          <w:i w:val="0"/>
          <w:sz w:val="23"/>
          <w:szCs w:val="23"/>
          <w:lang w:val="de-DE"/>
        </w:rPr>
        <w:t>”.</w:t>
      </w:r>
    </w:p>
    <w:p w:rsidR="00E04F3B" w:rsidRPr="00377AF4" w:rsidRDefault="00673A7A" w:rsidP="00E04F3B">
      <w:pPr>
        <w:pStyle w:val="Anwendungsaufgabe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sz w:val="23"/>
          <w:szCs w:val="23"/>
          <w:lang w:val="de-DE"/>
        </w:rPr>
      </w:pPr>
      <w:r>
        <w:rPr>
          <w:b w:val="0"/>
          <w:i w:val="0"/>
          <w:noProof/>
          <w:sz w:val="28"/>
          <w:lang w:val="de-DE" w:eastAsia="de-DE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5" type="#_x0000_t102" style="position:absolute;left:0;text-align:left;margin-left:-45.6pt;margin-top:50.9pt;width:34pt;height:211.45pt;rotation:202166fd;z-index:251674624" adj="15564,19351,6616" fillcolor="#00b050">
            <v:fill color2="fill lighten(51)" angle="-90" focusposition="1" focussize="" method="linear sigma" type="gradient"/>
          </v:shape>
        </w:pict>
      </w:r>
      <w:r w:rsidR="00377AF4" w:rsidRPr="00377AF4">
        <w:rPr>
          <w:b w:val="0"/>
          <w:i w:val="0"/>
          <w:noProof/>
          <w:sz w:val="23"/>
          <w:szCs w:val="23"/>
          <w:lang w:val="de-DE" w:eastAsia="de-DE"/>
        </w:rPr>
        <w:pict>
          <v:shape id="_x0000_s1039" type="#_x0000_t202" style="position:absolute;left:0;text-align:left;margin-left:439.9pt;margin-top:31.3pt;width:37.85pt;height:64.45pt;z-index:-251645952;mso-width-relative:margin;mso-height-relative:margin" strokecolor="white [3212]">
            <v:textbox style="mso-next-textbox:#_x0000_s1039">
              <w:txbxContent>
                <w:p w:rsidR="00377AF4" w:rsidRPr="00377AF4" w:rsidRDefault="00377AF4" w:rsidP="00377AF4">
                  <w:pPr>
                    <w:rPr>
                      <w:i/>
                      <w:emboss/>
                      <w:color w:val="FF000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FF0000"/>
                      <w:sz w:val="72"/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377AF4" w:rsidRPr="00377AF4">
        <w:rPr>
          <w:b w:val="0"/>
          <w:i w:val="0"/>
          <w:sz w:val="23"/>
          <w:szCs w:val="23"/>
          <w:lang w:val="de-DE"/>
        </w:rPr>
        <w:t>Stelle die Opazität (Transparenz) für den Layer „</w:t>
      </w:r>
      <w:r w:rsidR="00377AF4" w:rsidRPr="00377AF4">
        <w:rPr>
          <w:b w:val="0"/>
          <w:sz w:val="23"/>
          <w:szCs w:val="23"/>
          <w:lang w:val="de-DE"/>
        </w:rPr>
        <w:t>13_hpi</w:t>
      </w:r>
      <w:r w:rsidR="00377AF4" w:rsidRPr="00377AF4">
        <w:rPr>
          <w:b w:val="0"/>
          <w:i w:val="0"/>
          <w:sz w:val="23"/>
          <w:szCs w:val="23"/>
          <w:lang w:val="de-DE"/>
        </w:rPr>
        <w:t>” so ein (ca. 60%), dass du nun beide Indizes miteinander vergleichen kannst.</w:t>
      </w:r>
    </w:p>
    <w:p w:rsidR="00377AF4" w:rsidRP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sz w:val="23"/>
          <w:szCs w:val="23"/>
          <w:lang w:val="de-DE"/>
        </w:rPr>
      </w:pPr>
      <w:r w:rsidRPr="00377AF4">
        <w:rPr>
          <w:b w:val="0"/>
          <w:i w:val="0"/>
          <w:noProof/>
          <w:sz w:val="28"/>
          <w:lang w:val="de-DE" w:eastAsia="de-DE"/>
        </w:rPr>
        <w:pict>
          <v:shape id="_x0000_s1038" type="#_x0000_t202" style="position:absolute;margin-left:229.65pt;margin-top:2.7pt;width:38.55pt;height:63.3pt;z-index:-251646976;mso-width-relative:margin;mso-height-relative:margin" strokecolor="white [3212]">
            <v:textbox style="mso-next-textbox:#_x0000_s1038">
              <w:txbxContent>
                <w:p w:rsidR="00377AF4" w:rsidRPr="00377AF4" w:rsidRDefault="00377AF4" w:rsidP="00377AF4">
                  <w:pPr>
                    <w:rPr>
                      <w:i/>
                      <w:emboss/>
                      <w:color w:val="00B05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00B050"/>
                      <w:sz w:val="72"/>
                      <w:lang w:val="de-DE"/>
                    </w:rPr>
                    <w:t>!</w:t>
                  </w:r>
                </w:p>
              </w:txbxContent>
            </v:textbox>
          </v:shape>
        </w:pict>
      </w:r>
      <w:r w:rsidRPr="00377AF4">
        <w:rPr>
          <w:b w:val="0"/>
          <w:i w:val="0"/>
          <w:sz w:val="23"/>
          <w:szCs w:val="23"/>
          <w:lang w:val="de-DE"/>
        </w:rPr>
        <w:t xml:space="preserve">Vergleiche die USA mit Lateinamerika: Ist ein hohes GDP an einen hohen HPI geknüpft </w:t>
      </w:r>
      <w:r>
        <w:rPr>
          <w:b w:val="0"/>
          <w:i w:val="0"/>
          <w:sz w:val="23"/>
          <w:szCs w:val="23"/>
          <w:lang w:val="de-DE"/>
        </w:rPr>
        <w:t>N</w:t>
      </w:r>
      <w:r w:rsidRPr="00377AF4">
        <w:rPr>
          <w:b w:val="0"/>
          <w:i w:val="0"/>
          <w:sz w:val="23"/>
          <w:szCs w:val="23"/>
          <w:lang w:val="de-DE"/>
        </w:rPr>
        <w:t>enne 5 Beispiele und trage sie in die Tabelle</w:t>
      </w:r>
    </w:p>
    <w:tbl>
      <w:tblPr>
        <w:tblStyle w:val="Tabellengitternetz"/>
        <w:tblW w:w="0" w:type="auto"/>
        <w:tblLook w:val="04A0"/>
      </w:tblPr>
      <w:tblGrid>
        <w:gridCol w:w="3369"/>
        <w:gridCol w:w="1417"/>
        <w:gridCol w:w="1418"/>
        <w:gridCol w:w="1559"/>
        <w:gridCol w:w="1417"/>
      </w:tblGrid>
      <w:tr w:rsidR="00377AF4" w:rsidRPr="00377AF4" w:rsidTr="00377AF4"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b/>
                <w:sz w:val="26"/>
                <w:szCs w:val="26"/>
                <w:lang w:val="de-DE"/>
              </w:rPr>
            </w:pPr>
            <w:r w:rsidRPr="00377AF4">
              <w:rPr>
                <w:b/>
                <w:sz w:val="26"/>
                <w:szCs w:val="26"/>
                <w:lang w:val="de-DE"/>
              </w:rPr>
              <w:t>Beispielland - Lateinamerika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26"/>
                <w:szCs w:val="26"/>
                <w:lang w:val="de-DE"/>
              </w:rPr>
            </w:pPr>
            <w:r w:rsidRPr="00377AF4">
              <w:rPr>
                <w:sz w:val="26"/>
                <w:szCs w:val="26"/>
                <w:lang w:val="de-DE"/>
              </w:rPr>
              <w:t>HPI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080D06" w:rsidP="00377AF4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GDP</w:t>
            </w: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080D06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     </w:t>
            </w:r>
            <w:r w:rsidRPr="00377AF4">
              <w:rPr>
                <w:sz w:val="26"/>
                <w:szCs w:val="26"/>
                <w:lang w:val="de-DE"/>
              </w:rPr>
              <w:t xml:space="preserve">HPI        </w:t>
            </w:r>
            <w:r>
              <w:rPr>
                <w:sz w:val="26"/>
                <w:szCs w:val="26"/>
                <w:lang w:val="de-DE"/>
              </w:rPr>
              <w:t xml:space="preserve"> </w:t>
            </w:r>
            <w:r w:rsidRPr="00377AF4">
              <w:rPr>
                <w:b/>
                <w:sz w:val="26"/>
                <w:szCs w:val="26"/>
                <w:lang w:val="de-DE"/>
              </w:rPr>
              <w:t xml:space="preserve">USA   </w:t>
            </w:r>
            <w:r w:rsidRPr="00377AF4">
              <w:rPr>
                <w:sz w:val="26"/>
                <w:szCs w:val="26"/>
                <w:lang w:val="de-DE"/>
              </w:rPr>
              <w:t xml:space="preserve">    </w:t>
            </w:r>
            <w:r>
              <w:rPr>
                <w:sz w:val="26"/>
                <w:szCs w:val="26"/>
                <w:lang w:val="de-DE"/>
              </w:rPr>
              <w:t xml:space="preserve"> </w:t>
            </w:r>
            <w:r w:rsidR="00080D06">
              <w:rPr>
                <w:sz w:val="26"/>
                <w:szCs w:val="26"/>
                <w:lang w:val="de-DE"/>
              </w:rPr>
              <w:t>GDP</w:t>
            </w:r>
          </w:p>
        </w:tc>
      </w:tr>
      <w:tr w:rsidR="00377AF4" w:rsidRPr="00377AF4" w:rsidTr="00377AF4">
        <w:tc>
          <w:tcPr>
            <w:tcW w:w="3369" w:type="dxa"/>
            <w:tcBorders>
              <w:top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8" w:type="dxa"/>
            <w:tcBorders>
              <w:top w:val="single" w:sz="12" w:space="0" w:color="auto"/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369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vMerge/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369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vMerge/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369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vMerge/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369" w:type="dxa"/>
            <w:tcBorders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418" w:type="dxa"/>
            <w:tcBorders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377AF4" w:rsidRPr="00377AF4" w:rsidTr="00AB0EF5">
        <w:tc>
          <w:tcPr>
            <w:tcW w:w="336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377AF4">
              <w:rPr>
                <w:sz w:val="28"/>
                <w:szCs w:val="32"/>
                <w:lang w:val="de-DE"/>
              </w:rPr>
              <w:t>Ergebnis: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377AF4">
              <w:rPr>
                <w:sz w:val="28"/>
                <w:szCs w:val="32"/>
                <w:lang w:val="de-DE"/>
              </w:rPr>
              <w:t>O Ja</w:t>
            </w: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i/>
                <w:sz w:val="32"/>
                <w:szCs w:val="32"/>
                <w:lang w:val="de-DE"/>
              </w:rPr>
            </w:pPr>
            <w:r w:rsidRPr="00377AF4">
              <w:rPr>
                <w:sz w:val="28"/>
                <w:szCs w:val="32"/>
                <w:lang w:val="de-DE"/>
              </w:rPr>
              <w:t>O Nein</w:t>
            </w:r>
          </w:p>
        </w:tc>
      </w:tr>
    </w:tbl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  <w:r>
        <w:rPr>
          <w:b w:val="0"/>
          <w:i w:val="0"/>
          <w:noProof/>
          <w:lang w:val="de-DE" w:eastAsia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07.95pt;margin-top:35.05pt;width:35.15pt;height:30.05pt;z-index:251668480;mso-position-horizontal-relative:text;mso-position-vertical-relative:text" adj="13792,7190" fillcolor="#00b050">
            <v:fill color2="fill lighten(51)" focusposition="1" focussize="" method="linear sigma" type="gradient"/>
            <v:textbox style="layout-flow:vertical-ideographic"/>
          </v:shape>
        </w:pict>
      </w:r>
      <w:r>
        <w:rPr>
          <w:noProof/>
          <w:sz w:val="32"/>
          <w:szCs w:val="32"/>
          <w:lang w:val="de-DE" w:eastAsia="de-DE"/>
        </w:rPr>
        <w:pict>
          <v:shape id="_x0000_s1041" type="#_x0000_t202" style="position:absolute;margin-left:428.15pt;margin-top:46.15pt;width:37.85pt;height:64.45pt;z-index:-251643904;mso-position-horizontal-relative:text;mso-position-vertical-relative:text;mso-width-relative:margin;mso-height-relative:margin" strokecolor="white [3212]">
            <v:textbox style="mso-next-textbox:#_x0000_s1041">
              <w:txbxContent>
                <w:p w:rsidR="00377AF4" w:rsidRPr="00377AF4" w:rsidRDefault="00377AF4" w:rsidP="00377AF4">
                  <w:pPr>
                    <w:rPr>
                      <w:i/>
                      <w:emboss/>
                      <w:color w:val="FF000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FF0000"/>
                      <w:sz w:val="72"/>
                      <w:lang w:val="de-DE"/>
                    </w:rPr>
                    <w:t>?</w:t>
                  </w:r>
                </w:p>
              </w:txbxContent>
            </v:textbox>
          </v:shape>
        </w:pict>
      </w:r>
      <w:r>
        <w:rPr>
          <w:b w:val="0"/>
          <w:i w:val="0"/>
          <w:lang w:val="de-DE"/>
        </w:rPr>
        <w:t xml:space="preserve">Rufe auf </w:t>
      </w:r>
      <w:hyperlink r:id="rId15" w:history="1">
        <w:r w:rsidRPr="000323D4">
          <w:rPr>
            <w:rStyle w:val="Hyperlink"/>
            <w:b w:val="0"/>
            <w:i w:val="0"/>
            <w:lang w:val="de-DE"/>
          </w:rPr>
          <w:t>www.happyplanetindex.org</w:t>
        </w:r>
      </w:hyperlink>
      <w:r>
        <w:rPr>
          <w:b w:val="0"/>
          <w:i w:val="0"/>
          <w:lang w:val="de-DE"/>
        </w:rPr>
        <w:t xml:space="preserve"> alle Daten, die für den HPI als Berechnungs-</w:t>
      </w:r>
      <w:proofErr w:type="spellStart"/>
      <w:r>
        <w:rPr>
          <w:b w:val="0"/>
          <w:i w:val="0"/>
          <w:lang w:val="de-DE"/>
        </w:rPr>
        <w:t>grundlage</w:t>
      </w:r>
      <w:proofErr w:type="spellEnd"/>
      <w:r>
        <w:rPr>
          <w:b w:val="0"/>
          <w:i w:val="0"/>
          <w:lang w:val="de-DE"/>
        </w:rPr>
        <w:t xml:space="preserve"> dienen ab und öffne sie in einer Tabellenanwendung.</w:t>
      </w:r>
    </w:p>
    <w:p w:rsidR="00377AF4" w:rsidRDefault="00377AF4" w:rsidP="00377AF4">
      <w:pPr>
        <w:pStyle w:val="KeinLeerraum"/>
        <w:rPr>
          <w:lang w:val="de-DE"/>
        </w:rPr>
      </w:pP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  <w:r>
        <w:rPr>
          <w:b w:val="0"/>
          <w:i w:val="0"/>
          <w:lang w:val="de-DE"/>
        </w:rPr>
        <w:t xml:space="preserve">Warum finden sich die USA laut </w:t>
      </w:r>
      <w:r w:rsidRPr="00377AF4">
        <w:rPr>
          <w:i w:val="0"/>
          <w:lang w:val="de-DE"/>
        </w:rPr>
        <w:t>HPI</w:t>
      </w:r>
      <w:r>
        <w:rPr>
          <w:b w:val="0"/>
          <w:i w:val="0"/>
          <w:lang w:val="de-DE"/>
        </w:rPr>
        <w:t xml:space="preserve"> im Ländervergleich auf den unteren Rängen</w:t>
      </w: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  <w:r>
        <w:rPr>
          <w:b w:val="0"/>
          <w:i w:val="0"/>
          <w:noProof/>
          <w:sz w:val="28"/>
          <w:lang w:val="de-DE" w:eastAsia="de-DE"/>
        </w:rPr>
        <w:pict>
          <v:shape id="_x0000_s1042" type="#_x0000_t202" style="position:absolute;margin-left:183.8pt;margin-top:4.2pt;width:38.55pt;height:63.3pt;z-index:-251642880;mso-width-relative:margin;mso-height-relative:margin" strokecolor="white [3212]">
            <v:textbox style="mso-next-textbox:#_x0000_s1042">
              <w:txbxContent>
                <w:p w:rsidR="00377AF4" w:rsidRPr="00377AF4" w:rsidRDefault="00377AF4" w:rsidP="00377AF4">
                  <w:pPr>
                    <w:rPr>
                      <w:i/>
                      <w:emboss/>
                      <w:color w:val="00B05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00B050"/>
                      <w:sz w:val="72"/>
                      <w:lang w:val="de-DE"/>
                    </w:rPr>
                    <w:t>!</w:t>
                  </w:r>
                </w:p>
              </w:txbxContent>
            </v:textbox>
          </v:shape>
        </w:pict>
      </w:r>
      <w:r>
        <w:rPr>
          <w:b w:val="0"/>
          <w:i w:val="0"/>
          <w:lang w:val="de-DE"/>
        </w:rPr>
        <w:t>Identifiziere einzelne Parameter (</w:t>
      </w:r>
      <w:r w:rsidRPr="00377AF4">
        <w:rPr>
          <w:b w:val="0"/>
          <w:i w:val="0"/>
          <w:u w:val="single"/>
          <w:lang w:val="de-DE"/>
        </w:rPr>
        <w:t>nur</w:t>
      </w:r>
      <w:r>
        <w:rPr>
          <w:b w:val="0"/>
          <w:i w:val="0"/>
          <w:lang w:val="de-DE"/>
        </w:rPr>
        <w:t xml:space="preserve"> </w:t>
      </w:r>
      <w:r w:rsidRPr="00377AF4">
        <w:rPr>
          <w:i w:val="0"/>
          <w:lang w:val="de-DE"/>
        </w:rPr>
        <w:t>HPI</w:t>
      </w:r>
      <w:r>
        <w:rPr>
          <w:i w:val="0"/>
          <w:lang w:val="de-DE"/>
        </w:rPr>
        <w:t xml:space="preserve">, </w:t>
      </w:r>
      <w:r w:rsidRPr="00377AF4">
        <w:rPr>
          <w:b w:val="0"/>
          <w:lang w:val="de-DE"/>
        </w:rPr>
        <w:t>z.B.:</w:t>
      </w:r>
      <w:r w:rsidRPr="00377AF4">
        <w:rPr>
          <w:b w:val="0"/>
          <w:i w:val="0"/>
          <w:lang w:val="de-DE"/>
        </w:rPr>
        <w:t xml:space="preserve"> </w:t>
      </w:r>
      <w:proofErr w:type="spellStart"/>
      <w:r w:rsidRPr="00377AF4">
        <w:rPr>
          <w:b w:val="0"/>
          <w:i w:val="0"/>
          <w:lang w:val="de-DE"/>
        </w:rPr>
        <w:t>life</w:t>
      </w:r>
      <w:proofErr w:type="spellEnd"/>
      <w:r w:rsidRPr="00377AF4">
        <w:rPr>
          <w:b w:val="0"/>
          <w:i w:val="0"/>
          <w:lang w:val="de-DE"/>
        </w:rPr>
        <w:t xml:space="preserve"> </w:t>
      </w:r>
      <w:proofErr w:type="spellStart"/>
      <w:r w:rsidRPr="00377AF4">
        <w:rPr>
          <w:b w:val="0"/>
          <w:i w:val="0"/>
          <w:lang w:val="de-DE"/>
        </w:rPr>
        <w:t>expectancy</w:t>
      </w:r>
      <w:proofErr w:type="spellEnd"/>
      <w:r>
        <w:rPr>
          <w:b w:val="0"/>
          <w:i w:val="0"/>
          <w:lang w:val="de-DE"/>
        </w:rPr>
        <w:t>) und vergleiche sie mit deiner Auswahl an Beispielländern</w:t>
      </w:r>
    </w:p>
    <w:tbl>
      <w:tblPr>
        <w:tblStyle w:val="Tabellengitternetz"/>
        <w:tblW w:w="9524" w:type="dxa"/>
        <w:tblLook w:val="04A0"/>
      </w:tblPr>
      <w:tblGrid>
        <w:gridCol w:w="3085"/>
        <w:gridCol w:w="957"/>
        <w:gridCol w:w="1114"/>
        <w:gridCol w:w="1110"/>
        <w:gridCol w:w="1086"/>
        <w:gridCol w:w="1086"/>
        <w:gridCol w:w="1086"/>
      </w:tblGrid>
      <w:tr w:rsidR="00377AF4" w:rsidRPr="00377AF4" w:rsidTr="00673A7A">
        <w:tc>
          <w:tcPr>
            <w:tcW w:w="30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sz w:val="32"/>
                <w:szCs w:val="32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Beispielland</w:t>
            </w:r>
            <w:r>
              <w:rPr>
                <w:b/>
                <w:sz w:val="24"/>
                <w:szCs w:val="26"/>
                <w:lang w:val="de-DE"/>
              </w:rPr>
              <w:t>-</w:t>
            </w:r>
            <w:r w:rsidRPr="00377AF4">
              <w:rPr>
                <w:b/>
                <w:sz w:val="24"/>
                <w:szCs w:val="26"/>
                <w:lang w:val="de-DE"/>
              </w:rPr>
              <w:t>Lateinamerika</w:t>
            </w:r>
          </w:p>
        </w:tc>
        <w:tc>
          <w:tcPr>
            <w:tcW w:w="31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sz w:val="24"/>
                <w:szCs w:val="24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Parameter</w:t>
            </w:r>
          </w:p>
        </w:tc>
        <w:tc>
          <w:tcPr>
            <w:tcW w:w="325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377AF4">
            <w:pPr>
              <w:pStyle w:val="KeinLeerraum"/>
              <w:jc w:val="center"/>
              <w:rPr>
                <w:sz w:val="24"/>
                <w:szCs w:val="32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USA - Parameter</w:t>
            </w:r>
          </w:p>
        </w:tc>
      </w:tr>
      <w:tr w:rsidR="00377AF4" w:rsidRPr="00377AF4" w:rsidTr="00673A7A">
        <w:tc>
          <w:tcPr>
            <w:tcW w:w="30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673A7A">
        <w:tc>
          <w:tcPr>
            <w:tcW w:w="3085" w:type="dxa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085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085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085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377AF4" w:rsidRPr="00377AF4" w:rsidTr="00377AF4">
        <w:tc>
          <w:tcPr>
            <w:tcW w:w="3085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957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4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110" w:type="dxa"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086" w:type="dxa"/>
            <w:vMerge/>
          </w:tcPr>
          <w:p w:rsidR="00377AF4" w:rsidRPr="00377AF4" w:rsidRDefault="00377AF4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</w:tbl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  <w:r>
        <w:rPr>
          <w:b w:val="0"/>
          <w:i w:val="0"/>
          <w:noProof/>
          <w:lang w:val="de-DE" w:eastAsia="de-DE"/>
        </w:rPr>
        <w:pict>
          <v:shape id="_x0000_s1046" type="#_x0000_t202" style="position:absolute;margin-left:234.35pt;margin-top:2.2pt;width:38.55pt;height:63.3pt;z-index:-251640832;mso-width-relative:margin;mso-height-relative:margin" strokecolor="white [3212]">
            <v:textbox style="mso-next-textbox:#_x0000_s1046">
              <w:txbxContent>
                <w:p w:rsidR="00377AF4" w:rsidRPr="00377AF4" w:rsidRDefault="00377AF4" w:rsidP="00377AF4">
                  <w:pPr>
                    <w:rPr>
                      <w:i/>
                      <w:emboss/>
                      <w:color w:val="00B050"/>
                      <w:sz w:val="72"/>
                      <w:lang w:val="de-DE"/>
                    </w:rPr>
                  </w:pPr>
                  <w:r w:rsidRPr="00377AF4">
                    <w:rPr>
                      <w:i/>
                      <w:emboss/>
                      <w:color w:val="00B050"/>
                      <w:sz w:val="72"/>
                      <w:lang w:val="de-DE"/>
                    </w:rPr>
                    <w:t>!</w:t>
                  </w:r>
                </w:p>
              </w:txbxContent>
            </v:textbox>
          </v:shape>
        </w:pict>
      </w:r>
      <w:r>
        <w:rPr>
          <w:b w:val="0"/>
          <w:i w:val="0"/>
          <w:lang w:val="de-DE"/>
        </w:rPr>
        <w:t>Suche in online Medien (Zeitschriftenartikel, Karikaturen, etc.) nach Beispielen und Fakten die deine Erkenntnisse untermauern</w:t>
      </w:r>
    </w:p>
    <w:p w:rsidR="00377AF4" w:rsidRP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sz w:val="36"/>
          <w:lang w:val="en-US"/>
        </w:rPr>
      </w:pPr>
      <w:r w:rsidRPr="00377AF4">
        <w:rPr>
          <w:b w:val="0"/>
          <w:i w:val="0"/>
          <w:sz w:val="36"/>
          <w:lang w:val="en-US"/>
        </w:rPr>
        <w:t>______________________________________________________________________________________</w:t>
      </w:r>
      <w:r>
        <w:rPr>
          <w:b w:val="0"/>
          <w:i w:val="0"/>
          <w:sz w:val="36"/>
          <w:lang w:val="en-US"/>
        </w:rPr>
        <w:t>___________________________________________________________________________________________________________________________________________</w:t>
      </w: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377AF4" w:rsidRDefault="00377AF4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spacing w:after="360"/>
        <w:rPr>
          <w:rFonts w:ascii="Arial" w:hAnsi="Arial" w:cs="Arial"/>
          <w:b/>
          <w:smallCaps/>
          <w:sz w:val="20"/>
          <w:szCs w:val="20"/>
          <w:lang w:val="en-US"/>
        </w:rPr>
      </w:pPr>
    </w:p>
    <w:p w:rsidR="00945E39" w:rsidRDefault="00945E39" w:rsidP="00377AF4">
      <w:pPr>
        <w:spacing w:after="360"/>
        <w:rPr>
          <w:rFonts w:ascii="Arial" w:hAnsi="Arial" w:cs="Arial"/>
          <w:b/>
          <w:smallCaps/>
          <w:sz w:val="20"/>
          <w:szCs w:val="20"/>
          <w:lang w:val="en-US"/>
        </w:rPr>
      </w:pPr>
    </w:p>
    <w:p w:rsidR="00377AF4" w:rsidRPr="00377AF4" w:rsidRDefault="00377AF4" w:rsidP="00377AF4">
      <w:pPr>
        <w:spacing w:after="360"/>
        <w:rPr>
          <w:rFonts w:ascii="Arial" w:hAnsi="Arial" w:cs="Arial"/>
          <w:b/>
          <w:smallCaps/>
          <w:sz w:val="20"/>
          <w:szCs w:val="20"/>
          <w:lang w:val="en-US"/>
        </w:rPr>
      </w:pPr>
      <w:proofErr w:type="spellStart"/>
      <w:r w:rsidRPr="00377AF4">
        <w:rPr>
          <w:rFonts w:ascii="Arial" w:hAnsi="Arial" w:cs="Arial"/>
          <w:b/>
          <w:smallCaps/>
          <w:sz w:val="20"/>
          <w:szCs w:val="20"/>
          <w:lang w:val="en-US"/>
        </w:rPr>
        <w:lastRenderedPageBreak/>
        <w:t>Beispiellösung</w:t>
      </w:r>
      <w:proofErr w:type="spellEnd"/>
      <w:r w:rsidRPr="00377AF4">
        <w:rPr>
          <w:rFonts w:ascii="Arial" w:hAnsi="Arial" w:cs="Arial"/>
          <w:b/>
          <w:smallCaps/>
          <w:sz w:val="20"/>
          <w:szCs w:val="20"/>
          <w:lang w:val="en-US"/>
        </w:rPr>
        <w:t xml:space="preserve"> </w:t>
      </w:r>
    </w:p>
    <w:p w:rsidR="00673A7A" w:rsidRPr="00673A7A" w:rsidRDefault="00673A7A" w:rsidP="00673A7A">
      <w:pPr>
        <w:pStyle w:val="KeinLeerraum"/>
        <w:rPr>
          <w:rFonts w:ascii="Arial" w:hAnsi="Arial" w:cs="Arial"/>
          <w:sz w:val="24"/>
          <w:lang w:val="en-US"/>
        </w:rPr>
      </w:pPr>
      <w:r w:rsidRPr="00673A7A">
        <w:rPr>
          <w:rFonts w:ascii="Arial" w:hAnsi="Arial" w:cs="Arial"/>
          <w:sz w:val="24"/>
        </w:rPr>
        <w:tab/>
      </w:r>
      <w:r w:rsidRPr="00673A7A">
        <w:rPr>
          <w:rFonts w:ascii="Arial" w:hAnsi="Arial" w:cs="Arial"/>
          <w:sz w:val="24"/>
        </w:rPr>
        <w:tab/>
      </w:r>
      <w:r w:rsidRPr="00673A7A">
        <w:rPr>
          <w:rFonts w:ascii="Arial" w:hAnsi="Arial" w:cs="Arial"/>
          <w:sz w:val="24"/>
        </w:rPr>
        <w:tab/>
      </w:r>
      <w:r w:rsidRPr="00673A7A">
        <w:rPr>
          <w:rFonts w:ascii="Arial" w:hAnsi="Arial" w:cs="Arial"/>
          <w:sz w:val="24"/>
        </w:rPr>
        <w:tab/>
      </w:r>
      <w:r w:rsidRPr="00673A7A">
        <w:rPr>
          <w:rFonts w:ascii="Arial" w:hAnsi="Arial" w:cs="Arial"/>
          <w:sz w:val="24"/>
        </w:rPr>
        <w:tab/>
      </w:r>
      <w:r w:rsidRPr="00673A7A">
        <w:rPr>
          <w:rFonts w:ascii="Arial" w:hAnsi="Arial" w:cs="Arial"/>
          <w:sz w:val="24"/>
          <w:lang w:val="en-US"/>
        </w:rPr>
        <w:t>Experienced well-being × Life expectancy</w:t>
      </w:r>
    </w:p>
    <w:p w:rsidR="00673A7A" w:rsidRPr="00673A7A" w:rsidRDefault="00673A7A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357"/>
        <w:jc w:val="left"/>
        <w:rPr>
          <w:b w:val="0"/>
          <w:i w:val="0"/>
          <w:sz w:val="23"/>
          <w:szCs w:val="23"/>
          <w:lang w:val="en-US"/>
        </w:rPr>
      </w:pPr>
      <w:r>
        <w:rPr>
          <w:b w:val="0"/>
          <w:i w:val="0"/>
          <w:noProof/>
          <w:sz w:val="23"/>
          <w:szCs w:val="23"/>
          <w:u w:val="single"/>
          <w:lang w:val="de-DE" w:eastAsia="de-DE"/>
        </w:rPr>
        <w:pict>
          <v:shape id="_x0000_s1048" type="#_x0000_t32" style="position:absolute;left:0;text-align:left;margin-left:174.55pt;margin-top:7.1pt;width:226.35pt;height:0;z-index:251678720" o:connectortype="straight" strokeweight="1.5pt"/>
        </w:pict>
      </w:r>
      <w:proofErr w:type="spellStart"/>
      <w:r w:rsidRPr="00673A7A">
        <w:rPr>
          <w:b w:val="0"/>
          <w:i w:val="0"/>
          <w:sz w:val="23"/>
          <w:szCs w:val="23"/>
          <w:u w:val="single"/>
          <w:lang w:val="en-US"/>
        </w:rPr>
        <w:t>Formel</w:t>
      </w:r>
      <w:proofErr w:type="spellEnd"/>
      <w:r w:rsidRPr="00673A7A">
        <w:rPr>
          <w:b w:val="0"/>
          <w:i w:val="0"/>
          <w:sz w:val="23"/>
          <w:szCs w:val="23"/>
          <w:u w:val="single"/>
          <w:lang w:val="en-US"/>
        </w:rPr>
        <w:t>:</w:t>
      </w:r>
      <w:r w:rsidRPr="00673A7A">
        <w:rPr>
          <w:b w:val="0"/>
          <w:i w:val="0"/>
          <w:sz w:val="23"/>
          <w:szCs w:val="23"/>
          <w:lang w:val="en-US"/>
        </w:rPr>
        <w:t xml:space="preserve"> Happy Planet Index = </w:t>
      </w:r>
    </w:p>
    <w:p w:rsidR="00377AF4" w:rsidRDefault="00673A7A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  <w:r>
        <w:rPr>
          <w:b w:val="0"/>
          <w:i w:val="0"/>
          <w:lang w:val="en-US"/>
        </w:rPr>
        <w:tab/>
      </w:r>
      <w:r>
        <w:rPr>
          <w:b w:val="0"/>
          <w:i w:val="0"/>
          <w:lang w:val="en-US"/>
        </w:rPr>
        <w:tab/>
      </w:r>
      <w:r>
        <w:rPr>
          <w:b w:val="0"/>
          <w:i w:val="0"/>
          <w:lang w:val="en-US"/>
        </w:rPr>
        <w:tab/>
      </w:r>
      <w:r>
        <w:rPr>
          <w:b w:val="0"/>
          <w:i w:val="0"/>
          <w:lang w:val="en-US"/>
        </w:rPr>
        <w:tab/>
      </w:r>
      <w:r>
        <w:rPr>
          <w:b w:val="0"/>
          <w:i w:val="0"/>
          <w:lang w:val="en-US"/>
        </w:rPr>
        <w:tab/>
      </w:r>
      <w:r>
        <w:rPr>
          <w:b w:val="0"/>
          <w:i w:val="0"/>
          <w:lang w:val="en-US"/>
        </w:rPr>
        <w:tab/>
        <w:t xml:space="preserve">      Ecological footprint</w:t>
      </w:r>
    </w:p>
    <w:p w:rsidR="00673A7A" w:rsidRPr="00377AF4" w:rsidRDefault="00673A7A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sz w:val="23"/>
          <w:szCs w:val="23"/>
          <w:lang w:val="de-DE"/>
        </w:rPr>
      </w:pPr>
      <w:r w:rsidRPr="00377AF4">
        <w:rPr>
          <w:b w:val="0"/>
          <w:i w:val="0"/>
          <w:sz w:val="23"/>
          <w:szCs w:val="23"/>
          <w:lang w:val="de-DE"/>
        </w:rPr>
        <w:t xml:space="preserve">Vergleiche die USA mit Lateinamerika: Ist ein hohes GDP an einen hohen HPI geknüpft </w:t>
      </w:r>
      <w:r>
        <w:rPr>
          <w:b w:val="0"/>
          <w:i w:val="0"/>
          <w:sz w:val="23"/>
          <w:szCs w:val="23"/>
          <w:lang w:val="de-DE"/>
        </w:rPr>
        <w:t>N</w:t>
      </w:r>
      <w:r w:rsidRPr="00377AF4">
        <w:rPr>
          <w:b w:val="0"/>
          <w:i w:val="0"/>
          <w:sz w:val="23"/>
          <w:szCs w:val="23"/>
          <w:lang w:val="de-DE"/>
        </w:rPr>
        <w:t>enne 5 Beispiele und trage sie in die Tabelle</w:t>
      </w:r>
      <w:r>
        <w:rPr>
          <w:b w:val="0"/>
          <w:i w:val="0"/>
          <w:sz w:val="23"/>
          <w:szCs w:val="23"/>
          <w:lang w:val="de-DE"/>
        </w:rPr>
        <w:t>:</w:t>
      </w:r>
    </w:p>
    <w:tbl>
      <w:tblPr>
        <w:tblStyle w:val="Tabellengitternetz"/>
        <w:tblW w:w="0" w:type="auto"/>
        <w:tblLook w:val="04A0"/>
      </w:tblPr>
      <w:tblGrid>
        <w:gridCol w:w="3369"/>
        <w:gridCol w:w="850"/>
        <w:gridCol w:w="1843"/>
        <w:gridCol w:w="992"/>
        <w:gridCol w:w="2126"/>
      </w:tblGrid>
      <w:tr w:rsidR="00080D06" w:rsidRPr="00377AF4" w:rsidTr="00080D06"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rPr>
                <w:b/>
                <w:sz w:val="26"/>
                <w:szCs w:val="26"/>
                <w:lang w:val="de-DE"/>
              </w:rPr>
            </w:pPr>
            <w:r w:rsidRPr="00377AF4">
              <w:rPr>
                <w:b/>
                <w:sz w:val="26"/>
                <w:szCs w:val="26"/>
                <w:lang w:val="de-DE"/>
              </w:rPr>
              <w:t>Beispielland - Lateinamerika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rPr>
                <w:sz w:val="26"/>
                <w:szCs w:val="26"/>
                <w:lang w:val="de-DE"/>
              </w:rPr>
            </w:pPr>
            <w:r w:rsidRPr="00377AF4">
              <w:rPr>
                <w:sz w:val="26"/>
                <w:szCs w:val="26"/>
                <w:lang w:val="de-DE"/>
              </w:rPr>
              <w:t>HPI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377AF4" w:rsidRDefault="00080D06" w:rsidP="005F2F87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GDP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377AF4" w:rsidRDefault="00673A7A" w:rsidP="00080D06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     </w:t>
            </w:r>
            <w:r w:rsidRPr="00377AF4">
              <w:rPr>
                <w:sz w:val="26"/>
                <w:szCs w:val="26"/>
                <w:lang w:val="de-DE"/>
              </w:rPr>
              <w:t xml:space="preserve">HPI        </w:t>
            </w:r>
            <w:r>
              <w:rPr>
                <w:sz w:val="26"/>
                <w:szCs w:val="26"/>
                <w:lang w:val="de-DE"/>
              </w:rPr>
              <w:t xml:space="preserve"> </w:t>
            </w:r>
            <w:r w:rsidRPr="00377AF4">
              <w:rPr>
                <w:b/>
                <w:sz w:val="26"/>
                <w:szCs w:val="26"/>
                <w:lang w:val="de-DE"/>
              </w:rPr>
              <w:t xml:space="preserve">USA   </w:t>
            </w:r>
            <w:r w:rsidRPr="00377AF4">
              <w:rPr>
                <w:sz w:val="26"/>
                <w:szCs w:val="26"/>
                <w:lang w:val="de-DE"/>
              </w:rPr>
              <w:t xml:space="preserve">    </w:t>
            </w:r>
            <w:r>
              <w:rPr>
                <w:sz w:val="26"/>
                <w:szCs w:val="26"/>
                <w:lang w:val="de-DE"/>
              </w:rPr>
              <w:t xml:space="preserve"> </w:t>
            </w:r>
            <w:r w:rsidR="00080D06">
              <w:rPr>
                <w:sz w:val="26"/>
                <w:szCs w:val="26"/>
                <w:lang w:val="de-DE"/>
              </w:rPr>
              <w:t>GDP</w:t>
            </w:r>
          </w:p>
        </w:tc>
      </w:tr>
      <w:tr w:rsidR="00673A7A" w:rsidRPr="00377AF4" w:rsidTr="00945E39">
        <w:tc>
          <w:tcPr>
            <w:tcW w:w="3369" w:type="dxa"/>
            <w:tcBorders>
              <w:top w:val="single" w:sz="12" w:space="0" w:color="auto"/>
            </w:tcBorders>
          </w:tcPr>
          <w:p w:rsidR="00673A7A" w:rsidRPr="00080D06" w:rsidRDefault="00080D06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Costa Rica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92D050"/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64,0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29 Mrd.</w:t>
            </w:r>
            <w:r>
              <w:rPr>
                <w:sz w:val="28"/>
                <w:szCs w:val="32"/>
                <w:lang w:val="de-DE"/>
              </w:rPr>
              <w:t xml:space="preserve"> US $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0000"/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37,3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14119 Mrd. US $</w:t>
            </w:r>
          </w:p>
        </w:tc>
      </w:tr>
      <w:tr w:rsidR="00673A7A" w:rsidRPr="00377AF4" w:rsidTr="00945E39">
        <w:tc>
          <w:tcPr>
            <w:tcW w:w="3369" w:type="dxa"/>
          </w:tcPr>
          <w:p w:rsidR="00673A7A" w:rsidRPr="00080D06" w:rsidRDefault="00080D06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Cuba</w:t>
            </w:r>
          </w:p>
        </w:tc>
        <w:tc>
          <w:tcPr>
            <w:tcW w:w="850" w:type="dxa"/>
            <w:shd w:val="clear" w:color="auto" w:fill="FFFF00"/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56,2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673A7A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62 Mrd.</w:t>
            </w:r>
            <w:r>
              <w:rPr>
                <w:sz w:val="28"/>
                <w:szCs w:val="32"/>
                <w:lang w:val="de-DE"/>
              </w:rPr>
              <w:t xml:space="preserve"> US $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0000"/>
          </w:tcPr>
          <w:p w:rsidR="00673A7A" w:rsidRPr="00377AF4" w:rsidRDefault="00673A7A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2126" w:type="dxa"/>
            <w:vMerge/>
          </w:tcPr>
          <w:p w:rsidR="00673A7A" w:rsidRPr="00377AF4" w:rsidRDefault="00673A7A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080D06" w:rsidRPr="00377AF4" w:rsidTr="00945E39">
        <w:tc>
          <w:tcPr>
            <w:tcW w:w="3369" w:type="dxa"/>
          </w:tcPr>
          <w:p w:rsidR="00080D06" w:rsidRPr="00080D06" w:rsidRDefault="00080D06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Mexico</w:t>
            </w:r>
          </w:p>
        </w:tc>
        <w:tc>
          <w:tcPr>
            <w:tcW w:w="850" w:type="dxa"/>
            <w:shd w:val="clear" w:color="auto" w:fill="92D050"/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52,9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874</w:t>
            </w:r>
            <w:r>
              <w:rPr>
                <w:sz w:val="28"/>
                <w:szCs w:val="32"/>
                <w:lang w:val="de-DE"/>
              </w:rPr>
              <w:t xml:space="preserve"> </w:t>
            </w:r>
            <w:r w:rsidRPr="00080D06">
              <w:rPr>
                <w:sz w:val="28"/>
                <w:szCs w:val="32"/>
                <w:lang w:val="de-DE"/>
              </w:rPr>
              <w:t>Mrd.</w:t>
            </w:r>
            <w:r>
              <w:rPr>
                <w:sz w:val="28"/>
                <w:szCs w:val="32"/>
                <w:lang w:val="de-DE"/>
              </w:rPr>
              <w:t xml:space="preserve"> US $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0000"/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2126" w:type="dxa"/>
            <w:vMerge/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080D06" w:rsidRPr="00377AF4" w:rsidTr="00945E39">
        <w:tc>
          <w:tcPr>
            <w:tcW w:w="3369" w:type="dxa"/>
          </w:tcPr>
          <w:p w:rsidR="00080D06" w:rsidRPr="00080D06" w:rsidRDefault="00080D06" w:rsidP="0073019A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Chile</w:t>
            </w:r>
          </w:p>
        </w:tc>
        <w:tc>
          <w:tcPr>
            <w:tcW w:w="850" w:type="dxa"/>
            <w:shd w:val="clear" w:color="auto" w:fill="92D050"/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53,9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163 Mrd.</w:t>
            </w:r>
            <w:r>
              <w:rPr>
                <w:sz w:val="28"/>
                <w:szCs w:val="32"/>
                <w:lang w:val="de-DE"/>
              </w:rPr>
              <w:t xml:space="preserve"> US $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0000"/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2126" w:type="dxa"/>
            <w:vMerge/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080D06" w:rsidRPr="00377AF4" w:rsidTr="00945E39">
        <w:tc>
          <w:tcPr>
            <w:tcW w:w="3369" w:type="dxa"/>
            <w:tcBorders>
              <w:bottom w:val="single" w:sz="12" w:space="0" w:color="auto"/>
            </w:tcBorders>
          </w:tcPr>
          <w:p w:rsidR="00080D06" w:rsidRPr="00080D06" w:rsidRDefault="00080D06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Argentinien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92D050"/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54,1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:rsidR="00080D06" w:rsidRPr="00080D06" w:rsidRDefault="00080D06" w:rsidP="00080D06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307</w:t>
            </w:r>
            <w:r>
              <w:rPr>
                <w:sz w:val="28"/>
                <w:szCs w:val="32"/>
                <w:lang w:val="de-DE"/>
              </w:rPr>
              <w:t xml:space="preserve"> Mrd. US $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0000"/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</w:tcPr>
          <w:p w:rsidR="00080D06" w:rsidRPr="00377AF4" w:rsidRDefault="00080D06" w:rsidP="005F2F87">
            <w:pPr>
              <w:pStyle w:val="KeinLeerraum"/>
              <w:rPr>
                <w:i/>
                <w:sz w:val="32"/>
                <w:szCs w:val="32"/>
                <w:lang w:val="de-DE"/>
              </w:rPr>
            </w:pPr>
          </w:p>
        </w:tc>
      </w:tr>
      <w:tr w:rsidR="00080D06" w:rsidRPr="00377AF4" w:rsidTr="00080D06">
        <w:tc>
          <w:tcPr>
            <w:tcW w:w="336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80D06" w:rsidRPr="00377AF4" w:rsidRDefault="00080D06" w:rsidP="005F2F87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377AF4">
              <w:rPr>
                <w:sz w:val="28"/>
                <w:szCs w:val="32"/>
                <w:lang w:val="de-DE"/>
              </w:rPr>
              <w:t>Ergebnis: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80D06" w:rsidRPr="00377AF4" w:rsidRDefault="00080D06" w:rsidP="005F2F87">
            <w:pPr>
              <w:pStyle w:val="KeinLeerraum"/>
              <w:jc w:val="center"/>
              <w:rPr>
                <w:sz w:val="28"/>
                <w:szCs w:val="32"/>
                <w:lang w:val="de-DE"/>
              </w:rPr>
            </w:pPr>
            <w:r w:rsidRPr="00673A7A">
              <w:rPr>
                <w:sz w:val="32"/>
                <w:szCs w:val="32"/>
                <w:lang w:val="de-DE"/>
              </w:rPr>
              <w:t>×</w:t>
            </w:r>
            <w:r w:rsidRPr="00377AF4">
              <w:rPr>
                <w:sz w:val="28"/>
                <w:szCs w:val="32"/>
                <w:lang w:val="de-DE"/>
              </w:rPr>
              <w:t xml:space="preserve"> Ja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80D06" w:rsidRPr="00377AF4" w:rsidRDefault="00080D06" w:rsidP="005F2F87">
            <w:pPr>
              <w:pStyle w:val="KeinLeerraum"/>
              <w:jc w:val="center"/>
              <w:rPr>
                <w:i/>
                <w:sz w:val="32"/>
                <w:szCs w:val="32"/>
                <w:lang w:val="de-DE"/>
              </w:rPr>
            </w:pPr>
          </w:p>
        </w:tc>
      </w:tr>
    </w:tbl>
    <w:p w:rsidR="00673A7A" w:rsidRDefault="00673A7A" w:rsidP="00673A7A">
      <w:pPr>
        <w:pStyle w:val="KeinLeerraum"/>
        <w:rPr>
          <w:lang w:val="de-DE"/>
        </w:rPr>
      </w:pPr>
    </w:p>
    <w:p w:rsidR="00673A7A" w:rsidRDefault="00673A7A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contextualSpacing/>
        <w:jc w:val="left"/>
        <w:rPr>
          <w:b w:val="0"/>
          <w:i w:val="0"/>
          <w:lang w:val="de-DE"/>
        </w:rPr>
      </w:pPr>
      <w:r>
        <w:rPr>
          <w:b w:val="0"/>
          <w:i w:val="0"/>
          <w:lang w:val="de-DE"/>
        </w:rPr>
        <w:t xml:space="preserve">Warum finden sich die USA laut </w:t>
      </w:r>
      <w:r w:rsidRPr="00377AF4">
        <w:rPr>
          <w:i w:val="0"/>
          <w:lang w:val="de-DE"/>
        </w:rPr>
        <w:t>HPI</w:t>
      </w:r>
      <w:r>
        <w:rPr>
          <w:b w:val="0"/>
          <w:i w:val="0"/>
          <w:lang w:val="de-DE"/>
        </w:rPr>
        <w:t xml:space="preserve"> im Ländervergleich auf den unteren Rängen?</w:t>
      </w:r>
    </w:p>
    <w:p w:rsidR="00377AF4" w:rsidRDefault="00673A7A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  <w:r>
        <w:rPr>
          <w:b w:val="0"/>
          <w:i w:val="0"/>
          <w:lang w:val="de-DE"/>
        </w:rPr>
        <w:t>Identifiziere einzelne Parameter (</w:t>
      </w:r>
      <w:r w:rsidRPr="00377AF4">
        <w:rPr>
          <w:b w:val="0"/>
          <w:i w:val="0"/>
          <w:u w:val="single"/>
          <w:lang w:val="de-DE"/>
        </w:rPr>
        <w:t>nur</w:t>
      </w:r>
      <w:r>
        <w:rPr>
          <w:b w:val="0"/>
          <w:i w:val="0"/>
          <w:lang w:val="de-DE"/>
        </w:rPr>
        <w:t xml:space="preserve"> </w:t>
      </w:r>
      <w:r w:rsidRPr="00377AF4">
        <w:rPr>
          <w:i w:val="0"/>
          <w:lang w:val="de-DE"/>
        </w:rPr>
        <w:t>HPI</w:t>
      </w:r>
      <w:r>
        <w:rPr>
          <w:i w:val="0"/>
          <w:lang w:val="de-DE"/>
        </w:rPr>
        <w:t xml:space="preserve">, </w:t>
      </w:r>
      <w:r w:rsidRPr="00377AF4">
        <w:rPr>
          <w:b w:val="0"/>
          <w:lang w:val="de-DE"/>
        </w:rPr>
        <w:t>z.B.:</w:t>
      </w:r>
      <w:r w:rsidRPr="00377AF4">
        <w:rPr>
          <w:b w:val="0"/>
          <w:i w:val="0"/>
          <w:lang w:val="de-DE"/>
        </w:rPr>
        <w:t xml:space="preserve"> </w:t>
      </w:r>
      <w:proofErr w:type="spellStart"/>
      <w:r w:rsidRPr="00377AF4">
        <w:rPr>
          <w:b w:val="0"/>
          <w:i w:val="0"/>
          <w:lang w:val="de-DE"/>
        </w:rPr>
        <w:t>life</w:t>
      </w:r>
      <w:proofErr w:type="spellEnd"/>
      <w:r w:rsidRPr="00377AF4">
        <w:rPr>
          <w:b w:val="0"/>
          <w:i w:val="0"/>
          <w:lang w:val="de-DE"/>
        </w:rPr>
        <w:t xml:space="preserve"> </w:t>
      </w:r>
      <w:proofErr w:type="spellStart"/>
      <w:r w:rsidRPr="00377AF4">
        <w:rPr>
          <w:b w:val="0"/>
          <w:i w:val="0"/>
          <w:lang w:val="de-DE"/>
        </w:rPr>
        <w:t>expectancy</w:t>
      </w:r>
      <w:proofErr w:type="spellEnd"/>
      <w:r>
        <w:rPr>
          <w:b w:val="0"/>
          <w:i w:val="0"/>
          <w:lang w:val="de-DE"/>
        </w:rPr>
        <w:t>) und vergleiche sie mit deiner Auswahl an Beispielländern:</w:t>
      </w:r>
    </w:p>
    <w:tbl>
      <w:tblPr>
        <w:tblStyle w:val="Tabellengitternetz"/>
        <w:tblW w:w="9524" w:type="dxa"/>
        <w:tblLook w:val="04A0"/>
      </w:tblPr>
      <w:tblGrid>
        <w:gridCol w:w="1661"/>
        <w:gridCol w:w="1282"/>
        <w:gridCol w:w="1391"/>
        <w:gridCol w:w="1303"/>
        <w:gridCol w:w="1275"/>
        <w:gridCol w:w="1309"/>
        <w:gridCol w:w="1303"/>
      </w:tblGrid>
      <w:tr w:rsidR="00673A7A" w:rsidRPr="00377AF4" w:rsidTr="00945E39">
        <w:tc>
          <w:tcPr>
            <w:tcW w:w="16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jc w:val="center"/>
              <w:rPr>
                <w:sz w:val="32"/>
                <w:szCs w:val="32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Beispielland</w:t>
            </w:r>
            <w:r>
              <w:rPr>
                <w:b/>
                <w:sz w:val="24"/>
                <w:szCs w:val="26"/>
                <w:lang w:val="de-DE"/>
              </w:rPr>
              <w:t>-</w:t>
            </w:r>
            <w:r w:rsidRPr="00377AF4">
              <w:rPr>
                <w:b/>
                <w:sz w:val="24"/>
                <w:szCs w:val="26"/>
                <w:lang w:val="de-DE"/>
              </w:rPr>
              <w:t>Lateinamerika</w:t>
            </w:r>
          </w:p>
        </w:tc>
        <w:tc>
          <w:tcPr>
            <w:tcW w:w="39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jc w:val="center"/>
              <w:rPr>
                <w:sz w:val="24"/>
                <w:szCs w:val="24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Parameter</w:t>
            </w:r>
          </w:p>
        </w:tc>
        <w:tc>
          <w:tcPr>
            <w:tcW w:w="3887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jc w:val="center"/>
              <w:rPr>
                <w:sz w:val="24"/>
                <w:szCs w:val="32"/>
                <w:lang w:val="de-DE"/>
              </w:rPr>
            </w:pPr>
            <w:r w:rsidRPr="00377AF4">
              <w:rPr>
                <w:b/>
                <w:sz w:val="24"/>
                <w:szCs w:val="26"/>
                <w:lang w:val="de-DE"/>
              </w:rPr>
              <w:t>USA - Parameter</w:t>
            </w:r>
          </w:p>
        </w:tc>
      </w:tr>
      <w:tr w:rsidR="00945E39" w:rsidRPr="00377AF4" w:rsidTr="00945E39">
        <w:tc>
          <w:tcPr>
            <w:tcW w:w="16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377AF4" w:rsidRDefault="00673A7A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r w:rsidRPr="00945E39">
              <w:rPr>
                <w:szCs w:val="32"/>
                <w:lang w:val="de-DE"/>
              </w:rPr>
              <w:t xml:space="preserve">Life </w:t>
            </w:r>
            <w:proofErr w:type="spellStart"/>
            <w:r w:rsidRPr="00945E39">
              <w:rPr>
                <w:szCs w:val="32"/>
                <w:lang w:val="de-DE"/>
              </w:rPr>
              <w:t>Expectancy</w:t>
            </w:r>
            <w:proofErr w:type="spellEnd"/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r w:rsidRPr="00945E39">
              <w:rPr>
                <w:szCs w:val="32"/>
                <w:lang w:val="de-DE"/>
              </w:rPr>
              <w:t>Well-</w:t>
            </w:r>
            <w:proofErr w:type="spellStart"/>
            <w:r w:rsidRPr="00945E39">
              <w:rPr>
                <w:szCs w:val="32"/>
                <w:lang w:val="de-DE"/>
              </w:rPr>
              <w:t>beeing</w:t>
            </w:r>
            <w:proofErr w:type="spellEnd"/>
            <w:r w:rsidRPr="00945E39">
              <w:rPr>
                <w:szCs w:val="32"/>
                <w:lang w:val="de-DE"/>
              </w:rPr>
              <w:t xml:space="preserve"> (0-10)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proofErr w:type="spellStart"/>
            <w:r w:rsidRPr="00945E39">
              <w:rPr>
                <w:szCs w:val="32"/>
                <w:lang w:val="de-DE"/>
              </w:rPr>
              <w:t>footprint</w:t>
            </w:r>
            <w:proofErr w:type="spellEnd"/>
            <w:r w:rsidRPr="00945E39">
              <w:rPr>
                <w:szCs w:val="32"/>
                <w:lang w:val="de-DE"/>
              </w:rPr>
              <w:t xml:space="preserve"> (</w:t>
            </w:r>
            <w:proofErr w:type="spellStart"/>
            <w:r w:rsidRPr="00945E39">
              <w:rPr>
                <w:szCs w:val="32"/>
                <w:lang w:val="de-DE"/>
              </w:rPr>
              <w:t>gha</w:t>
            </w:r>
            <w:proofErr w:type="spellEnd"/>
            <w:r w:rsidRPr="00945E39">
              <w:rPr>
                <w:szCs w:val="32"/>
                <w:lang w:val="de-DE"/>
              </w:rPr>
              <w:t>/</w:t>
            </w:r>
            <w:proofErr w:type="spellStart"/>
            <w:r w:rsidRPr="00945E39">
              <w:rPr>
                <w:szCs w:val="32"/>
                <w:lang w:val="de-DE"/>
              </w:rPr>
              <w:t>capita</w:t>
            </w:r>
            <w:proofErr w:type="spellEnd"/>
            <w:r w:rsidRPr="00945E39">
              <w:rPr>
                <w:szCs w:val="32"/>
                <w:lang w:val="de-DE"/>
              </w:rPr>
              <w:t>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r w:rsidRPr="00945E39">
              <w:rPr>
                <w:szCs w:val="32"/>
                <w:lang w:val="de-DE"/>
              </w:rPr>
              <w:t xml:space="preserve">Life </w:t>
            </w:r>
            <w:proofErr w:type="spellStart"/>
            <w:r w:rsidRPr="00945E39">
              <w:rPr>
                <w:szCs w:val="32"/>
                <w:lang w:val="de-DE"/>
              </w:rPr>
              <w:t>Expectancy</w:t>
            </w:r>
            <w:proofErr w:type="spellEnd"/>
          </w:p>
        </w:tc>
        <w:tc>
          <w:tcPr>
            <w:tcW w:w="1309" w:type="dxa"/>
            <w:tcBorders>
              <w:top w:val="single" w:sz="12" w:space="0" w:color="auto"/>
              <w:bottom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r w:rsidRPr="00945E39">
              <w:rPr>
                <w:szCs w:val="32"/>
                <w:lang w:val="de-DE"/>
              </w:rPr>
              <w:t>Well-</w:t>
            </w:r>
            <w:proofErr w:type="spellStart"/>
            <w:r w:rsidRPr="00945E39">
              <w:rPr>
                <w:szCs w:val="32"/>
                <w:lang w:val="de-DE"/>
              </w:rPr>
              <w:t>beeing</w:t>
            </w:r>
            <w:proofErr w:type="spellEnd"/>
            <w:r w:rsidRPr="00945E39">
              <w:rPr>
                <w:szCs w:val="32"/>
                <w:lang w:val="de-DE"/>
              </w:rPr>
              <w:t xml:space="preserve"> (0-10)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A7A" w:rsidRPr="00945E39" w:rsidRDefault="00945E39" w:rsidP="005F2F87">
            <w:pPr>
              <w:pStyle w:val="KeinLeerraum"/>
              <w:rPr>
                <w:szCs w:val="32"/>
                <w:lang w:val="de-DE"/>
              </w:rPr>
            </w:pPr>
            <w:proofErr w:type="spellStart"/>
            <w:r w:rsidRPr="00945E39">
              <w:rPr>
                <w:szCs w:val="32"/>
                <w:lang w:val="de-DE"/>
              </w:rPr>
              <w:t>footprint</w:t>
            </w:r>
            <w:proofErr w:type="spellEnd"/>
            <w:r w:rsidRPr="00945E39">
              <w:rPr>
                <w:szCs w:val="32"/>
                <w:lang w:val="de-DE"/>
              </w:rPr>
              <w:t xml:space="preserve"> (</w:t>
            </w:r>
            <w:proofErr w:type="spellStart"/>
            <w:r w:rsidRPr="00945E39">
              <w:rPr>
                <w:szCs w:val="32"/>
                <w:lang w:val="de-DE"/>
              </w:rPr>
              <w:t>gha</w:t>
            </w:r>
            <w:proofErr w:type="spellEnd"/>
            <w:r w:rsidRPr="00945E39">
              <w:rPr>
                <w:szCs w:val="32"/>
                <w:lang w:val="de-DE"/>
              </w:rPr>
              <w:t>/</w:t>
            </w:r>
            <w:proofErr w:type="spellStart"/>
            <w:r w:rsidRPr="00945E39">
              <w:rPr>
                <w:szCs w:val="32"/>
                <w:lang w:val="de-DE"/>
              </w:rPr>
              <w:t>capita</w:t>
            </w:r>
            <w:proofErr w:type="spellEnd"/>
            <w:r w:rsidRPr="00945E39">
              <w:rPr>
                <w:szCs w:val="32"/>
                <w:lang w:val="de-DE"/>
              </w:rPr>
              <w:t>)</w:t>
            </w:r>
          </w:p>
        </w:tc>
      </w:tr>
      <w:tr w:rsidR="00945E39" w:rsidRPr="00377AF4" w:rsidTr="00945E39">
        <w:tc>
          <w:tcPr>
            <w:tcW w:w="1661" w:type="dxa"/>
            <w:tcBorders>
              <w:top w:val="single" w:sz="12" w:space="0" w:color="auto"/>
            </w:tcBorders>
          </w:tcPr>
          <w:p w:rsidR="00945E39" w:rsidRPr="00080D06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Costa Rica</w:t>
            </w:r>
          </w:p>
        </w:tc>
        <w:tc>
          <w:tcPr>
            <w:tcW w:w="1282" w:type="dxa"/>
            <w:tcBorders>
              <w:top w:val="single" w:sz="12" w:space="0" w:color="auto"/>
            </w:tcBorders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75,9</w:t>
            </w:r>
          </w:p>
        </w:tc>
        <w:tc>
          <w:tcPr>
            <w:tcW w:w="1391" w:type="dxa"/>
            <w:tcBorders>
              <w:top w:val="single" w:sz="12" w:space="0" w:color="auto"/>
            </w:tcBorders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6,4</w:t>
            </w:r>
          </w:p>
        </w:tc>
        <w:tc>
          <w:tcPr>
            <w:tcW w:w="1303" w:type="dxa"/>
            <w:tcBorders>
              <w:top w:val="single" w:sz="12" w:space="0" w:color="auto"/>
            </w:tcBorders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2,7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>
              <w:rPr>
                <w:sz w:val="28"/>
                <w:szCs w:val="32"/>
                <w:lang w:val="de-DE"/>
              </w:rPr>
              <w:t>78,5</w:t>
            </w:r>
          </w:p>
        </w:tc>
        <w:tc>
          <w:tcPr>
            <w:tcW w:w="1309" w:type="dxa"/>
            <w:vMerge w:val="restart"/>
            <w:tcBorders>
              <w:top w:val="single" w:sz="12" w:space="0" w:color="auto"/>
            </w:tcBorders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>
              <w:rPr>
                <w:sz w:val="28"/>
                <w:szCs w:val="32"/>
                <w:lang w:val="de-DE"/>
              </w:rPr>
              <w:t>7,2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F0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>
              <w:rPr>
                <w:sz w:val="28"/>
                <w:szCs w:val="32"/>
                <w:lang w:val="de-DE"/>
              </w:rPr>
              <w:t>7,2</w:t>
            </w:r>
          </w:p>
        </w:tc>
      </w:tr>
      <w:tr w:rsidR="00945E39" w:rsidRPr="00377AF4" w:rsidTr="00945E39">
        <w:tc>
          <w:tcPr>
            <w:tcW w:w="1661" w:type="dxa"/>
          </w:tcPr>
          <w:p w:rsidR="00945E39" w:rsidRPr="00080D06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Cuba</w:t>
            </w:r>
          </w:p>
        </w:tc>
        <w:tc>
          <w:tcPr>
            <w:tcW w:w="1282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79,1</w:t>
            </w:r>
          </w:p>
        </w:tc>
        <w:tc>
          <w:tcPr>
            <w:tcW w:w="1391" w:type="dxa"/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5,4</w:t>
            </w:r>
          </w:p>
        </w:tc>
        <w:tc>
          <w:tcPr>
            <w:tcW w:w="1303" w:type="dxa"/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 w:rsidRPr="00945E39">
              <w:rPr>
                <w:sz w:val="28"/>
                <w:szCs w:val="28"/>
                <w:lang w:val="de-DE"/>
              </w:rPr>
              <w:t>1,9</w:t>
            </w:r>
          </w:p>
        </w:tc>
        <w:tc>
          <w:tcPr>
            <w:tcW w:w="1275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9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3" w:type="dxa"/>
            <w:vMerge/>
            <w:shd w:val="clear" w:color="auto" w:fill="FF000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945E39" w:rsidRPr="00377AF4" w:rsidTr="00945E39">
        <w:tc>
          <w:tcPr>
            <w:tcW w:w="1661" w:type="dxa"/>
          </w:tcPr>
          <w:p w:rsidR="00945E39" w:rsidRPr="00080D06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Mexico</w:t>
            </w:r>
          </w:p>
        </w:tc>
        <w:tc>
          <w:tcPr>
            <w:tcW w:w="1282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77,0</w:t>
            </w:r>
          </w:p>
        </w:tc>
        <w:tc>
          <w:tcPr>
            <w:tcW w:w="1391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6,8</w:t>
            </w:r>
          </w:p>
        </w:tc>
        <w:tc>
          <w:tcPr>
            <w:tcW w:w="1303" w:type="dxa"/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3,3</w:t>
            </w:r>
          </w:p>
        </w:tc>
        <w:tc>
          <w:tcPr>
            <w:tcW w:w="1275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9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3" w:type="dxa"/>
            <w:vMerge/>
            <w:shd w:val="clear" w:color="auto" w:fill="FF000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945E39" w:rsidRPr="00377AF4" w:rsidTr="00945E39">
        <w:tc>
          <w:tcPr>
            <w:tcW w:w="1661" w:type="dxa"/>
          </w:tcPr>
          <w:p w:rsidR="00945E39" w:rsidRPr="00080D06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Chile</w:t>
            </w:r>
          </w:p>
        </w:tc>
        <w:tc>
          <w:tcPr>
            <w:tcW w:w="1282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79,1</w:t>
            </w:r>
          </w:p>
        </w:tc>
        <w:tc>
          <w:tcPr>
            <w:tcW w:w="1391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6,6</w:t>
            </w:r>
          </w:p>
        </w:tc>
        <w:tc>
          <w:tcPr>
            <w:tcW w:w="1303" w:type="dxa"/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3,2</w:t>
            </w:r>
          </w:p>
        </w:tc>
        <w:tc>
          <w:tcPr>
            <w:tcW w:w="1275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9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3" w:type="dxa"/>
            <w:vMerge/>
            <w:shd w:val="clear" w:color="auto" w:fill="FF000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  <w:tr w:rsidR="00945E39" w:rsidRPr="00377AF4" w:rsidTr="00945E39">
        <w:tc>
          <w:tcPr>
            <w:tcW w:w="1661" w:type="dxa"/>
          </w:tcPr>
          <w:p w:rsidR="00945E39" w:rsidRPr="00080D06" w:rsidRDefault="00945E39" w:rsidP="005F2F87">
            <w:pPr>
              <w:pStyle w:val="KeinLeerraum"/>
              <w:rPr>
                <w:sz w:val="28"/>
                <w:szCs w:val="32"/>
                <w:lang w:val="de-DE"/>
              </w:rPr>
            </w:pPr>
            <w:r w:rsidRPr="00080D06">
              <w:rPr>
                <w:sz w:val="28"/>
                <w:szCs w:val="32"/>
                <w:lang w:val="de-DE"/>
              </w:rPr>
              <w:t>Argentinien</w:t>
            </w:r>
          </w:p>
        </w:tc>
        <w:tc>
          <w:tcPr>
            <w:tcW w:w="1282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75,9</w:t>
            </w:r>
          </w:p>
        </w:tc>
        <w:tc>
          <w:tcPr>
            <w:tcW w:w="1391" w:type="dxa"/>
            <w:shd w:val="clear" w:color="auto" w:fill="00B05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6,4</w:t>
            </w:r>
          </w:p>
        </w:tc>
        <w:tc>
          <w:tcPr>
            <w:tcW w:w="1303" w:type="dxa"/>
            <w:shd w:val="clear" w:color="auto" w:fill="FFC000"/>
          </w:tcPr>
          <w:p w:rsidR="00945E39" w:rsidRPr="00945E39" w:rsidRDefault="00945E39" w:rsidP="005F2F87">
            <w:pPr>
              <w:pStyle w:val="KeinLeerraum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2,7</w:t>
            </w:r>
          </w:p>
        </w:tc>
        <w:tc>
          <w:tcPr>
            <w:tcW w:w="1275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9" w:type="dxa"/>
            <w:vMerge/>
            <w:shd w:val="clear" w:color="auto" w:fill="00B05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  <w:tc>
          <w:tcPr>
            <w:tcW w:w="1303" w:type="dxa"/>
            <w:vMerge/>
            <w:shd w:val="clear" w:color="auto" w:fill="FF0000"/>
          </w:tcPr>
          <w:p w:rsidR="00945E39" w:rsidRPr="00377AF4" w:rsidRDefault="00945E39" w:rsidP="005F2F87">
            <w:pPr>
              <w:pStyle w:val="KeinLeerraum"/>
              <w:rPr>
                <w:sz w:val="32"/>
                <w:szCs w:val="32"/>
                <w:lang w:val="de-DE"/>
              </w:rPr>
            </w:pPr>
          </w:p>
        </w:tc>
      </w:tr>
    </w:tbl>
    <w:p w:rsidR="00673A7A" w:rsidRDefault="00673A7A" w:rsidP="00673A7A">
      <w:pPr>
        <w:pStyle w:val="KeinLeerraum"/>
        <w:rPr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p w:rsidR="00945E39" w:rsidRDefault="00945E39" w:rsidP="00673A7A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de-DE"/>
        </w:rPr>
      </w:pPr>
    </w:p>
    <w:tbl>
      <w:tblPr>
        <w:tblW w:w="706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108"/>
        <w:gridCol w:w="2481"/>
        <w:gridCol w:w="2181"/>
        <w:gridCol w:w="146"/>
        <w:gridCol w:w="146"/>
      </w:tblGrid>
      <w:tr w:rsidR="00945E39" w:rsidRPr="00945E39" w:rsidTr="00945E39">
        <w:trPr>
          <w:trHeight w:val="345"/>
        </w:trPr>
        <w:tc>
          <w:tcPr>
            <w:tcW w:w="7062" w:type="dxa"/>
            <w:gridSpan w:val="5"/>
            <w:vMerge w:val="restart"/>
            <w:shd w:val="clear" w:color="auto" w:fill="auto"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lastRenderedPageBreak/>
              <w:t xml:space="preserve">Einzelne Parameter - </w:t>
            </w:r>
            <w:proofErr w:type="spellStart"/>
            <w:r w:rsidRPr="00945E39"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t>Colour</w:t>
            </w:r>
            <w:proofErr w:type="spellEnd"/>
            <w:r w:rsidRPr="00945E39"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t xml:space="preserve"> Codes</w:t>
            </w:r>
          </w:p>
        </w:tc>
      </w:tr>
      <w:tr w:rsidR="00945E39" w:rsidRPr="00945E39" w:rsidTr="00945E39">
        <w:trPr>
          <w:trHeight w:val="375"/>
        </w:trPr>
        <w:tc>
          <w:tcPr>
            <w:tcW w:w="7062" w:type="dxa"/>
            <w:gridSpan w:val="5"/>
            <w:vMerge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4589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Experienced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Well-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being</w:t>
            </w:r>
            <w:proofErr w:type="spellEnd"/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00B05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Good</w:t>
            </w:r>
            <w:proofErr w:type="spellEnd"/>
          </w:p>
        </w:tc>
        <w:tc>
          <w:tcPr>
            <w:tcW w:w="4662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More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than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6.2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C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Middling</w:t>
            </w:r>
            <w:proofErr w:type="spellEnd"/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Between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4.8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and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6.2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0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Poor</w:t>
            </w:r>
          </w:p>
        </w:tc>
        <w:tc>
          <w:tcPr>
            <w:tcW w:w="4662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Less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than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6.2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Life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expectancy</w:t>
            </w:r>
            <w:proofErr w:type="spellEnd"/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00B05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Good</w:t>
            </w:r>
            <w:proofErr w:type="spellEnd"/>
          </w:p>
        </w:tc>
        <w:tc>
          <w:tcPr>
            <w:tcW w:w="4662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More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than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75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C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Middling</w:t>
            </w:r>
            <w:proofErr w:type="spellEnd"/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Between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60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and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75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0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Poor</w:t>
            </w:r>
          </w:p>
        </w:tc>
        <w:tc>
          <w:tcPr>
            <w:tcW w:w="4662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Less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than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60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4589" w:type="dxa"/>
            <w:gridSpan w:val="2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Ecological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Footprint</w:t>
            </w:r>
            <w:proofErr w:type="spellEnd"/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00B05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Good</w:t>
            </w:r>
            <w:proofErr w:type="spellEnd"/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 xml:space="preserve">Less than 1.78 (equal to the world's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biocapacity</w:t>
            </w:r>
            <w:proofErr w:type="spellEnd"/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)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C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Middling</w:t>
            </w:r>
            <w:proofErr w:type="spellEnd"/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Between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1.78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and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3.56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0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Poor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Between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3.56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and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7.12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C00000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proofErr w:type="spellStart"/>
            <w:r w:rsidRPr="00945E39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Deep</w:t>
            </w:r>
            <w:proofErr w:type="spellEnd"/>
            <w:r w:rsidRPr="00945E39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red</w:t>
            </w:r>
            <w:proofErr w:type="spellEnd"/>
          </w:p>
        </w:tc>
        <w:tc>
          <w:tcPr>
            <w:tcW w:w="4662" w:type="dxa"/>
            <w:gridSpan w:val="2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More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than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7.12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</w:p>
        </w:tc>
        <w:tc>
          <w:tcPr>
            <w:tcW w:w="2181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4589" w:type="dxa"/>
            <w:gridSpan w:val="2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t xml:space="preserve">HPI </w:t>
            </w:r>
            <w:proofErr w:type="spellStart"/>
            <w:r w:rsidRPr="00945E39"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t>Colour</w:t>
            </w:r>
            <w:proofErr w:type="spellEnd"/>
            <w:r w:rsidRPr="00945E39"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  <w:t xml:space="preserve"> Codes</w:t>
            </w:r>
          </w:p>
        </w:tc>
        <w:tc>
          <w:tcPr>
            <w:tcW w:w="2181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75"/>
        </w:trPr>
        <w:tc>
          <w:tcPr>
            <w:tcW w:w="2108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2481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2181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center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76091"/>
                <w:sz w:val="28"/>
                <w:szCs w:val="28"/>
                <w:lang w:val="de-DE" w:eastAsia="de-DE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de-DE"/>
              </w:rPr>
            </w:pP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00B050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All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three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components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good</w:t>
            </w:r>
            <w:proofErr w:type="spellEnd"/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92D050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Two components good, one middling</w:t>
            </w:r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FFFF00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One component good, and two middling</w:t>
            </w:r>
          </w:p>
        </w:tc>
      </w:tr>
      <w:tr w:rsidR="00945E39" w:rsidRPr="00945E39" w:rsidTr="00945E39">
        <w:trPr>
          <w:trHeight w:val="330"/>
        </w:trPr>
        <w:tc>
          <w:tcPr>
            <w:tcW w:w="2108" w:type="dxa"/>
            <w:shd w:val="clear" w:color="000000" w:fill="FFC000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Three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components</w:t>
            </w:r>
            <w:proofErr w:type="spellEnd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 xml:space="preserve"> </w:t>
            </w:r>
            <w:proofErr w:type="spellStart"/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middling</w:t>
            </w:r>
            <w:proofErr w:type="spellEnd"/>
          </w:p>
        </w:tc>
      </w:tr>
      <w:tr w:rsidR="00945E39" w:rsidRPr="00945E39" w:rsidTr="00945E39">
        <w:trPr>
          <w:trHeight w:val="315"/>
        </w:trPr>
        <w:tc>
          <w:tcPr>
            <w:tcW w:w="2108" w:type="dxa"/>
            <w:shd w:val="clear" w:color="000000" w:fill="E46D0A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de-DE" w:eastAsia="de-DE"/>
              </w:rPr>
            </w:pPr>
            <w:r w:rsidRPr="00945E39">
              <w:rPr>
                <w:rFonts w:ascii="Calibri" w:eastAsia="Times New Roman" w:hAnsi="Calibri" w:cs="Times New Roman"/>
                <w:lang w:val="de-DE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Any with one component poor</w:t>
            </w:r>
          </w:p>
        </w:tc>
      </w:tr>
      <w:tr w:rsidR="00945E39" w:rsidRPr="00945E39" w:rsidTr="00945E39">
        <w:trPr>
          <w:trHeight w:val="330"/>
        </w:trPr>
        <w:tc>
          <w:tcPr>
            <w:tcW w:w="2108" w:type="dxa"/>
            <w:shd w:val="clear" w:color="000000" w:fill="FF0000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 </w:t>
            </w:r>
          </w:p>
        </w:tc>
        <w:tc>
          <w:tcPr>
            <w:tcW w:w="4954" w:type="dxa"/>
            <w:gridSpan w:val="4"/>
            <w:shd w:val="clear" w:color="auto" w:fill="auto"/>
            <w:noWrap/>
            <w:vAlign w:val="bottom"/>
            <w:hideMark/>
          </w:tcPr>
          <w:p w:rsidR="00945E39" w:rsidRPr="00945E39" w:rsidRDefault="00945E39" w:rsidP="00945E39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de-DE"/>
              </w:rPr>
            </w:pPr>
            <w:r w:rsidRPr="00945E39">
              <w:rPr>
                <w:rFonts w:ascii="Calibri" w:eastAsia="Times New Roman" w:hAnsi="Calibri" w:cs="Times New Roman"/>
                <w:lang w:val="en-US" w:eastAsia="de-DE"/>
              </w:rPr>
              <w:t>Two poor components poor, or "blood red" footprint</w:t>
            </w:r>
          </w:p>
        </w:tc>
      </w:tr>
    </w:tbl>
    <w:p w:rsidR="00673A7A" w:rsidRDefault="00673A7A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</w:p>
    <w:p w:rsidR="00945E39" w:rsidRPr="00377AF4" w:rsidRDefault="00945E39" w:rsidP="00377AF4">
      <w:pPr>
        <w:pStyle w:val="Anwendungsaufgab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left"/>
        <w:rPr>
          <w:b w:val="0"/>
          <w:i w:val="0"/>
          <w:lang w:val="en-US"/>
        </w:rPr>
      </w:pPr>
      <w:proofErr w:type="spellStart"/>
      <w:r w:rsidRPr="00377AF4">
        <w:rPr>
          <w:b w:val="0"/>
          <w:i w:val="0"/>
          <w:smallCaps/>
          <w:lang w:val="en-US"/>
        </w:rPr>
        <w:t>Abdallah</w:t>
      </w:r>
      <w:proofErr w:type="spellEnd"/>
      <w:r w:rsidRPr="00377AF4">
        <w:rPr>
          <w:b w:val="0"/>
          <w:i w:val="0"/>
          <w:smallCaps/>
          <w:lang w:val="en-US"/>
        </w:rPr>
        <w:t xml:space="preserve">, S., </w:t>
      </w:r>
      <w:proofErr w:type="spellStart"/>
      <w:r w:rsidRPr="00377AF4">
        <w:rPr>
          <w:b w:val="0"/>
          <w:i w:val="0"/>
          <w:smallCaps/>
          <w:lang w:val="en-US"/>
        </w:rPr>
        <w:t>Michaelson</w:t>
      </w:r>
      <w:proofErr w:type="spellEnd"/>
      <w:r w:rsidRPr="00377AF4">
        <w:rPr>
          <w:b w:val="0"/>
          <w:i w:val="0"/>
          <w:smallCaps/>
          <w:lang w:val="en-US"/>
        </w:rPr>
        <w:t>, J., Shah, S., Stoll, L. &amp; N. Marks</w:t>
      </w:r>
      <w:r w:rsidRPr="00377AF4">
        <w:rPr>
          <w:b w:val="0"/>
          <w:i w:val="0"/>
          <w:lang w:val="en-US"/>
        </w:rPr>
        <w:t xml:space="preserve"> (2012)</w:t>
      </w:r>
      <w:r>
        <w:rPr>
          <w:b w:val="0"/>
          <w:i w:val="0"/>
          <w:lang w:val="en-US"/>
        </w:rPr>
        <w:t>:</w:t>
      </w:r>
      <w:r w:rsidRPr="00377AF4">
        <w:rPr>
          <w:b w:val="0"/>
          <w:i w:val="0"/>
          <w:lang w:val="en-US"/>
        </w:rPr>
        <w:t xml:space="preserve">  The Happy Planet Index: 2012 Report. A global index of susta</w:t>
      </w:r>
      <w:r>
        <w:rPr>
          <w:b w:val="0"/>
          <w:i w:val="0"/>
          <w:lang w:val="en-US"/>
        </w:rPr>
        <w:t>inable well-being (</w:t>
      </w:r>
      <w:proofErr w:type="spellStart"/>
      <w:r>
        <w:rPr>
          <w:b w:val="0"/>
          <w:i w:val="0"/>
          <w:lang w:val="en-US"/>
        </w:rPr>
        <w:t>nef</w:t>
      </w:r>
      <w:proofErr w:type="spellEnd"/>
      <w:r>
        <w:rPr>
          <w:b w:val="0"/>
          <w:i w:val="0"/>
          <w:lang w:val="en-US"/>
        </w:rPr>
        <w:t>: London).</w:t>
      </w:r>
      <w:r w:rsidRPr="00377AF4">
        <w:rPr>
          <w:b w:val="0"/>
          <w:i w:val="0"/>
          <w:lang w:val="en-US"/>
        </w:rPr>
        <w:t xml:space="preserve"> </w:t>
      </w:r>
    </w:p>
    <w:sectPr w:rsidR="00945E39" w:rsidRPr="00377AF4" w:rsidSect="002A60BD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733" w:rsidRDefault="00211733" w:rsidP="00611426">
      <w:pPr>
        <w:spacing w:after="0" w:line="240" w:lineRule="auto"/>
      </w:pPr>
      <w:r>
        <w:separator/>
      </w:r>
    </w:p>
  </w:endnote>
  <w:endnote w:type="continuationSeparator" w:id="0">
    <w:p w:rsidR="00211733" w:rsidRDefault="00211733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7A" w:rsidRDefault="00CD6C7A" w:rsidP="00EB06E0">
    <w:pPr>
      <w:pStyle w:val="Fuzeile"/>
      <w:ind w:firstLine="3540"/>
      <w:rPr>
        <w:sz w:val="16"/>
        <w:szCs w:val="16"/>
        <w:lang w:val="de-DE"/>
      </w:rPr>
    </w:pPr>
    <w:r>
      <w:rPr>
        <w:noProof/>
        <w:sz w:val="16"/>
        <w:szCs w:val="16"/>
        <w:lang w:val="de-DE" w:eastAsia="de-DE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90170</wp:posOffset>
          </wp:positionV>
          <wp:extent cx="771525" cy="31369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uk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color w:val="4374B7"/>
        <w:sz w:val="20"/>
        <w:szCs w:val="20"/>
        <w:lang w:val="de-DE"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2500630</wp:posOffset>
          </wp:positionH>
          <wp:positionV relativeFrom="paragraph">
            <wp:posOffset>73660</wp:posOffset>
          </wp:positionV>
          <wp:extent cx="762000" cy="142875"/>
          <wp:effectExtent l="0" t="0" r="0" b="9525"/>
          <wp:wrapNone/>
          <wp:docPr id="3" name="Grafik 3" descr="Creative Commons Licens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sebutton_slim" descr="Creative Commons Licens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557530</wp:posOffset>
          </wp:positionH>
          <wp:positionV relativeFrom="paragraph">
            <wp:posOffset>81915</wp:posOffset>
          </wp:positionV>
          <wp:extent cx="773430" cy="283845"/>
          <wp:effectExtent l="0" t="0" r="7620" b="1905"/>
          <wp:wrapNone/>
          <wp:docPr id="4" name="Grafik 4" descr="Logo_educationgrou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ucationgroup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D6C7A" w:rsidRDefault="00CD6C7A" w:rsidP="00EB06E0">
    <w:pPr>
      <w:pStyle w:val="Fuzeile"/>
      <w:ind w:firstLine="3540"/>
      <w:rPr>
        <w:sz w:val="16"/>
        <w:szCs w:val="16"/>
        <w:lang w:val="de-DE"/>
      </w:rPr>
    </w:pPr>
  </w:p>
  <w:p w:rsidR="00CD6C7A" w:rsidRPr="00763071" w:rsidRDefault="00CD6C7A" w:rsidP="00EB06E0">
    <w:pPr>
      <w:pStyle w:val="Fuzeile"/>
      <w:ind w:firstLine="3540"/>
      <w:rPr>
        <w:sz w:val="16"/>
        <w:szCs w:val="16"/>
        <w:lang w:val="de-DE"/>
      </w:rPr>
    </w:pPr>
    <w:r w:rsidRPr="00763071">
      <w:rPr>
        <w:sz w:val="16"/>
        <w:szCs w:val="16"/>
        <w:lang w:val="de-DE"/>
      </w:rPr>
      <w:t>www.edumoodle.at/digikomp</w:t>
    </w:r>
    <w:r>
      <w:rPr>
        <w:sz w:val="16"/>
        <w:szCs w:val="16"/>
        <w:lang w:val="de-DE"/>
      </w:rPr>
      <w:tab/>
    </w:r>
    <w:r w:rsidRPr="009D3C50">
      <w:rPr>
        <w:color w:val="808080" w:themeColor="background1" w:themeShade="80"/>
        <w:spacing w:val="60"/>
        <w:sz w:val="16"/>
        <w:szCs w:val="16"/>
        <w:lang w:val="de-DE"/>
      </w:rPr>
      <w:t>Seite</w:t>
    </w:r>
    <w:r w:rsidRPr="009D3C50">
      <w:rPr>
        <w:sz w:val="16"/>
        <w:szCs w:val="16"/>
        <w:lang w:val="de-DE"/>
      </w:rPr>
      <w:t xml:space="preserve"> | </w:t>
    </w:r>
    <w:r w:rsidR="008F5B73" w:rsidRPr="008F5B73">
      <w:rPr>
        <w:sz w:val="16"/>
        <w:szCs w:val="16"/>
        <w:lang w:val="de-DE"/>
      </w:rPr>
      <w:fldChar w:fldCharType="begin"/>
    </w:r>
    <w:r w:rsidRPr="009D3C50">
      <w:rPr>
        <w:sz w:val="16"/>
        <w:szCs w:val="16"/>
        <w:lang w:val="de-DE"/>
      </w:rPr>
      <w:instrText>PAGE   \* MERGEFORMAT</w:instrText>
    </w:r>
    <w:r w:rsidR="008F5B73" w:rsidRPr="008F5B73">
      <w:rPr>
        <w:sz w:val="16"/>
        <w:szCs w:val="16"/>
        <w:lang w:val="de-DE"/>
      </w:rPr>
      <w:fldChar w:fldCharType="separate"/>
    </w:r>
    <w:r w:rsidR="00945E39" w:rsidRPr="00945E39">
      <w:rPr>
        <w:b/>
        <w:bCs/>
        <w:noProof/>
        <w:sz w:val="16"/>
        <w:szCs w:val="16"/>
        <w:lang w:val="de-DE"/>
      </w:rPr>
      <w:t>1</w:t>
    </w:r>
    <w:r w:rsidR="008F5B73" w:rsidRPr="009D3C50">
      <w:rPr>
        <w:b/>
        <w:bCs/>
        <w:sz w:val="16"/>
        <w:szCs w:val="16"/>
        <w:lang w:val="de-DE"/>
      </w:rPr>
      <w:fldChar w:fldCharType="end"/>
    </w:r>
    <w:r>
      <w:rPr>
        <w:sz w:val="16"/>
        <w:szCs w:val="16"/>
        <w:lang w:val="de-DE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733" w:rsidRDefault="00211733" w:rsidP="00611426">
      <w:pPr>
        <w:spacing w:after="0" w:line="240" w:lineRule="auto"/>
      </w:pPr>
      <w:r>
        <w:separator/>
      </w:r>
    </w:p>
  </w:footnote>
  <w:footnote w:type="continuationSeparator" w:id="0">
    <w:p w:rsidR="00211733" w:rsidRDefault="00211733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7A" w:rsidRDefault="00CD6C7A" w:rsidP="00C1040F">
    <w:pPr>
      <w:pStyle w:val="Kopfzeile"/>
      <w:jc w:val="right"/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-163830</wp:posOffset>
          </wp:positionV>
          <wp:extent cx="1733550" cy="5600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komp_klein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6C7A" w:rsidRDefault="00CD6C7A" w:rsidP="00790777">
    <w:pPr>
      <w:pStyle w:val="Kopfzeile"/>
      <w:tabs>
        <w:tab w:val="left" w:pos="3375"/>
      </w:tabs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:rsidR="00CD6C7A" w:rsidRPr="00611426" w:rsidRDefault="00CD6C7A" w:rsidP="00611426">
    <w:pPr>
      <w:pStyle w:val="Kopfzeile"/>
      <w:jc w:val="right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B4D"/>
    <w:multiLevelType w:val="hybridMultilevel"/>
    <w:tmpl w:val="84EE04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2AB"/>
    <w:multiLevelType w:val="hybridMultilevel"/>
    <w:tmpl w:val="BC64E9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96F30"/>
    <w:multiLevelType w:val="hybridMultilevel"/>
    <w:tmpl w:val="C18A5B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C438C"/>
    <w:multiLevelType w:val="hybridMultilevel"/>
    <w:tmpl w:val="2BBC0F9C"/>
    <w:lvl w:ilvl="0" w:tplc="385C7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31E8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58EE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EC034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576F9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10B8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F50B2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40671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13446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>
    <w:nsid w:val="3A2F60D5"/>
    <w:multiLevelType w:val="hybridMultilevel"/>
    <w:tmpl w:val="01B60554"/>
    <w:lvl w:ilvl="0" w:tplc="88DE333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453785"/>
    <w:multiLevelType w:val="hybridMultilevel"/>
    <w:tmpl w:val="37ECDC96"/>
    <w:lvl w:ilvl="0" w:tplc="00087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8E4E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5C456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2BE1B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0925C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306D58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110E3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41C98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32B6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>
    <w:nsid w:val="4E277020"/>
    <w:multiLevelType w:val="hybridMultilevel"/>
    <w:tmpl w:val="AEB49F60"/>
    <w:lvl w:ilvl="0" w:tplc="8C72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9E481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4CB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8F1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F806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45C7C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5D4F0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036CF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9070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2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0470942"/>
    <w:multiLevelType w:val="hybridMultilevel"/>
    <w:tmpl w:val="9314C8EC"/>
    <w:lvl w:ilvl="0" w:tplc="B70CC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F9252B4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027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E3260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B7809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320BD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F62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DA4F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6657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>
    <w:nsid w:val="64670395"/>
    <w:multiLevelType w:val="hybridMultilevel"/>
    <w:tmpl w:val="3D2E93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12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7"/>
  </w:num>
  <w:num w:numId="10">
    <w:abstractNumId w:val="13"/>
  </w:num>
  <w:num w:numId="11">
    <w:abstractNumId w:val="11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3554">
      <o:colormenu v:ext="edit" fillcolor="#00b050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11426"/>
    <w:rsid w:val="00080D06"/>
    <w:rsid w:val="000D72BD"/>
    <w:rsid w:val="00107AEC"/>
    <w:rsid w:val="001B1329"/>
    <w:rsid w:val="001E2E9E"/>
    <w:rsid w:val="001F5793"/>
    <w:rsid w:val="00211733"/>
    <w:rsid w:val="00220EC7"/>
    <w:rsid w:val="002326F2"/>
    <w:rsid w:val="002A60BD"/>
    <w:rsid w:val="002B52CC"/>
    <w:rsid w:val="002E7F49"/>
    <w:rsid w:val="0033749D"/>
    <w:rsid w:val="003456BF"/>
    <w:rsid w:val="00377AF4"/>
    <w:rsid w:val="00391839"/>
    <w:rsid w:val="003A71B1"/>
    <w:rsid w:val="003C1CCD"/>
    <w:rsid w:val="003E014E"/>
    <w:rsid w:val="00401E31"/>
    <w:rsid w:val="004239D4"/>
    <w:rsid w:val="00463A27"/>
    <w:rsid w:val="00494DEA"/>
    <w:rsid w:val="005906BB"/>
    <w:rsid w:val="005C150A"/>
    <w:rsid w:val="005D4828"/>
    <w:rsid w:val="00611426"/>
    <w:rsid w:val="006114C9"/>
    <w:rsid w:val="00613356"/>
    <w:rsid w:val="00673A7A"/>
    <w:rsid w:val="00695CDD"/>
    <w:rsid w:val="006A40E3"/>
    <w:rsid w:val="006E1E3D"/>
    <w:rsid w:val="00710132"/>
    <w:rsid w:val="00763071"/>
    <w:rsid w:val="00786FA6"/>
    <w:rsid w:val="00790777"/>
    <w:rsid w:val="007A1E4B"/>
    <w:rsid w:val="007E2F54"/>
    <w:rsid w:val="0085193A"/>
    <w:rsid w:val="008723C5"/>
    <w:rsid w:val="008811CB"/>
    <w:rsid w:val="008902C2"/>
    <w:rsid w:val="008908EF"/>
    <w:rsid w:val="008A3197"/>
    <w:rsid w:val="008F23C1"/>
    <w:rsid w:val="008F5B73"/>
    <w:rsid w:val="008F6E31"/>
    <w:rsid w:val="009252B4"/>
    <w:rsid w:val="00926F1E"/>
    <w:rsid w:val="00935620"/>
    <w:rsid w:val="00945E39"/>
    <w:rsid w:val="009906FA"/>
    <w:rsid w:val="00994007"/>
    <w:rsid w:val="00994BB4"/>
    <w:rsid w:val="009D3C50"/>
    <w:rsid w:val="009E763E"/>
    <w:rsid w:val="00A150BC"/>
    <w:rsid w:val="00A3048C"/>
    <w:rsid w:val="00B2113D"/>
    <w:rsid w:val="00B22436"/>
    <w:rsid w:val="00B2614D"/>
    <w:rsid w:val="00B41F78"/>
    <w:rsid w:val="00B47EB6"/>
    <w:rsid w:val="00B73E6F"/>
    <w:rsid w:val="00B96B06"/>
    <w:rsid w:val="00BA6174"/>
    <w:rsid w:val="00BD68DE"/>
    <w:rsid w:val="00BE1810"/>
    <w:rsid w:val="00C1040F"/>
    <w:rsid w:val="00C274E0"/>
    <w:rsid w:val="00C276F5"/>
    <w:rsid w:val="00C82916"/>
    <w:rsid w:val="00CD2477"/>
    <w:rsid w:val="00CD6C7A"/>
    <w:rsid w:val="00CE6473"/>
    <w:rsid w:val="00D27ED3"/>
    <w:rsid w:val="00D80352"/>
    <w:rsid w:val="00DB5B66"/>
    <w:rsid w:val="00DB7A3B"/>
    <w:rsid w:val="00E04F3B"/>
    <w:rsid w:val="00E13708"/>
    <w:rsid w:val="00E26A83"/>
    <w:rsid w:val="00EB06E0"/>
    <w:rsid w:val="00F15B20"/>
    <w:rsid w:val="00F264F9"/>
    <w:rsid w:val="00FE1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#00b050" strokecolor="none [3212]"/>
    </o:shapedefaults>
    <o:shapelayout v:ext="edit">
      <o:idmap v:ext="edit" data="1"/>
      <o:rules v:ext="edit">
        <o:r id="V:Rule4" type="connector" idref="#_x0000_s1047"/>
        <o:r id="V:Rule5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7EB6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nwendungsaufgabe">
    <w:name w:val="Anwendungsaufgabe"/>
    <w:basedOn w:val="Standard"/>
    <w:link w:val="AnwendungsaufgabeZchn"/>
    <w:qFormat/>
    <w:rsid w:val="00B2614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before="240" w:after="240" w:line="360" w:lineRule="auto"/>
      <w:jc w:val="both"/>
    </w:pPr>
    <w:rPr>
      <w:rFonts w:ascii="Arial" w:eastAsia="Arial" w:hAnsi="Arial" w:cs="Times New Roman"/>
      <w:b/>
      <w:i/>
      <w:color w:val="000000"/>
      <w:sz w:val="24"/>
      <w:szCs w:val="20"/>
    </w:rPr>
  </w:style>
  <w:style w:type="character" w:customStyle="1" w:styleId="AnwendungsaufgabeZchn">
    <w:name w:val="Anwendungsaufgabe Zchn"/>
    <w:link w:val="Anwendungsaufgabe"/>
    <w:rsid w:val="00B2614D"/>
    <w:rPr>
      <w:rFonts w:ascii="Arial" w:eastAsia="Arial" w:hAnsi="Arial" w:cs="Times New Roman"/>
      <w:b/>
      <w:i/>
      <w:color w:val="000000"/>
      <w:sz w:val="24"/>
      <w:szCs w:val="20"/>
    </w:rPr>
  </w:style>
  <w:style w:type="paragraph" w:styleId="KeinLeerraum">
    <w:name w:val="No Spacing"/>
    <w:uiPriority w:val="1"/>
    <w:qFormat/>
    <w:rsid w:val="009252B4"/>
    <w:pPr>
      <w:spacing w:after="0" w:line="240" w:lineRule="auto"/>
    </w:pPr>
  </w:style>
  <w:style w:type="paragraph" w:customStyle="1" w:styleId="Default">
    <w:name w:val="Default"/>
    <w:rsid w:val="00463A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7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9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5059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4920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67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1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9823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78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780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65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5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294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184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977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434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7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7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34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2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172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.pollhammer@stud.sbg.ac.at" TargetMode="External"/><Relationship Id="rId13" Type="http://schemas.openxmlformats.org/officeDocument/2006/relationships/hyperlink" Target="http://www.arcgis.com/explore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happyplanetindex.or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happyplanetindex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creativecommons.org/licenses/by-nc-sa/3.0/at/" TargetMode="External"/><Relationship Id="rId1" Type="http://schemas.openxmlformats.org/officeDocument/2006/relationships/image" Target="media/image6.gi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BE156-2620-4C49-8B9F-294933E7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1155</Words>
  <Characters>7277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Andraschko</dc:creator>
  <cp:lastModifiedBy>admin</cp:lastModifiedBy>
  <cp:revision>5</cp:revision>
  <cp:lastPrinted>2013-03-08T04:18:00Z</cp:lastPrinted>
  <dcterms:created xsi:type="dcterms:W3CDTF">2013-07-05T14:51:00Z</dcterms:created>
  <dcterms:modified xsi:type="dcterms:W3CDTF">2013-07-05T15:37:00Z</dcterms:modified>
</cp:coreProperties>
</file>